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EE" w:rsidRDefault="00807B36" w:rsidP="008250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7B36">
        <w:rPr>
          <w:rFonts w:ascii="Times New Roman" w:hAnsi="Times New Roman" w:cs="Times New Roman"/>
          <w:b/>
          <w:color w:val="FF0000"/>
          <w:sz w:val="28"/>
          <w:szCs w:val="28"/>
        </w:rPr>
        <w:t>Конспект занятия в средней группе по ФЭМП на тему «Повторение и закрепление пройденного материала»</w:t>
      </w:r>
    </w:p>
    <w:p w:rsidR="00807B36" w:rsidRDefault="00807B36" w:rsidP="00807B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B36"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807B36">
        <w:rPr>
          <w:rFonts w:ascii="Times New Roman" w:hAnsi="Times New Roman" w:cs="Times New Roman"/>
          <w:sz w:val="28"/>
          <w:szCs w:val="28"/>
        </w:rPr>
        <w:t>: закрепить счет в пределах 5, знание цифр в пределах 5, обозначать количество предметов цифрой; закреплять умение различать и называть геометрические фигуры (круг, квадрат, треугольник, прямоугольник); продолжать учить детей при сравнении двух предметов выделять параметр длины, ширины, высоты, использовать в речи слова «длиннее – короче», «выше – ниже», «шире – уже»;</w:t>
      </w:r>
      <w:proofErr w:type="gramEnd"/>
      <w:r w:rsidRPr="00807B36">
        <w:rPr>
          <w:rFonts w:ascii="Times New Roman" w:hAnsi="Times New Roman" w:cs="Times New Roman"/>
          <w:sz w:val="28"/>
          <w:szCs w:val="28"/>
        </w:rPr>
        <w:t xml:space="preserve"> продолжать формировать пространственные представления, умение ориентироваться на листе в крупную клетку; развивать логическое мышление, внимание, память.</w:t>
      </w:r>
    </w:p>
    <w:p w:rsidR="00807B36" w:rsidRPr="00807B36" w:rsidRDefault="00807B36" w:rsidP="00807B36">
      <w:pPr>
        <w:rPr>
          <w:rFonts w:ascii="Times New Roman" w:hAnsi="Times New Roman" w:cs="Times New Roman"/>
          <w:b/>
          <w:sz w:val="28"/>
          <w:szCs w:val="28"/>
        </w:rPr>
      </w:pPr>
      <w:r w:rsidRPr="00807B36">
        <w:rPr>
          <w:rFonts w:ascii="Times New Roman" w:hAnsi="Times New Roman" w:cs="Times New Roman"/>
          <w:sz w:val="28"/>
          <w:szCs w:val="28"/>
        </w:rPr>
        <w:t xml:space="preserve">    </w:t>
      </w:r>
      <w:r w:rsidRPr="00807B3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 xml:space="preserve">    Ход занятия.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Родитель: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- Сегодня мы будем играть. Но для этого нам нужно отгадать загадки. Слушай внимательно.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С хитрым носиком сестрица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Счет откроет …. (единица)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 xml:space="preserve">-Правильно! Покажи мне цифру «один»! </w:t>
      </w:r>
    </w:p>
    <w:p w:rsidR="00E1347C" w:rsidRPr="00E1347C" w:rsidRDefault="00E1347C" w:rsidP="00E134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347C">
        <w:rPr>
          <w:rFonts w:ascii="Times New Roman" w:hAnsi="Times New Roman" w:cs="Times New Roman"/>
          <w:b/>
          <w:sz w:val="28"/>
          <w:szCs w:val="28"/>
        </w:rPr>
        <w:t>И так, игра под №1 называется «Расставь по порядку»</w:t>
      </w:r>
    </w:p>
    <w:bookmarkEnd w:id="0"/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На столе стоят игрушки с цифрами. Нужно расставить животных от 1 до 5</w:t>
      </w:r>
      <w:proofErr w:type="gramStart"/>
      <w:r w:rsidRPr="00E1347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1347C">
        <w:rPr>
          <w:rFonts w:ascii="Times New Roman" w:hAnsi="Times New Roman" w:cs="Times New Roman"/>
          <w:sz w:val="28"/>
          <w:szCs w:val="28"/>
        </w:rPr>
        <w:t xml:space="preserve"> назвать какая по счету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стоит та или иная игрушка (медведь – второй, лиса – пятая и т. д.) Потом игра повторяется,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только игрушки расставляют от 5 до 1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-Молодец! Справились с заданием. Слушай следующую загадку.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Вырос гриб в тени осин,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Он сначала был один.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Тут второй грибок пробился,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Рядом с первым очутился.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lastRenderedPageBreak/>
        <w:t>Стала их считать сова: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Получилось ровно …. (два)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 xml:space="preserve">Покажи цифру 2? </w:t>
      </w:r>
    </w:p>
    <w:p w:rsidR="00E1347C" w:rsidRPr="00E1347C" w:rsidRDefault="00E1347C" w:rsidP="00E1347C">
      <w:pPr>
        <w:rPr>
          <w:rFonts w:ascii="Times New Roman" w:hAnsi="Times New Roman" w:cs="Times New Roman"/>
          <w:b/>
          <w:sz w:val="28"/>
          <w:szCs w:val="28"/>
        </w:rPr>
      </w:pPr>
      <w:r w:rsidRPr="00E1347C">
        <w:rPr>
          <w:rFonts w:ascii="Times New Roman" w:hAnsi="Times New Roman" w:cs="Times New Roman"/>
          <w:b/>
          <w:sz w:val="28"/>
          <w:szCs w:val="28"/>
        </w:rPr>
        <w:t>Игра под №2 «Посчитай на ощупь»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Под скатертью спрятаны предметы, нужно на ощупь найти и посчитать.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-За одним идет ведь двойка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Знают все ученики.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А за двойкой следом тройка,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А вернее цифра … (три)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347C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E1347C">
        <w:rPr>
          <w:rFonts w:ascii="Times New Roman" w:hAnsi="Times New Roman" w:cs="Times New Roman"/>
          <w:sz w:val="28"/>
          <w:szCs w:val="28"/>
        </w:rPr>
        <w:t xml:space="preserve"> пожалуйста цифру 3?</w:t>
      </w:r>
    </w:p>
    <w:p w:rsidR="00E1347C" w:rsidRPr="00E1347C" w:rsidRDefault="00E1347C" w:rsidP="00E1347C">
      <w:pPr>
        <w:rPr>
          <w:rFonts w:ascii="Times New Roman" w:hAnsi="Times New Roman" w:cs="Times New Roman"/>
          <w:b/>
          <w:sz w:val="28"/>
          <w:szCs w:val="28"/>
        </w:rPr>
      </w:pPr>
      <w:r w:rsidRPr="00E1347C">
        <w:rPr>
          <w:rFonts w:ascii="Times New Roman" w:hAnsi="Times New Roman" w:cs="Times New Roman"/>
          <w:b/>
          <w:sz w:val="28"/>
          <w:szCs w:val="28"/>
        </w:rPr>
        <w:t>Игра под №3 «Большой маленький»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 xml:space="preserve">-Здесь нужно расставит грибочки от самого большого к самому маленькому. И посадить елочки </w:t>
      </w:r>
      <w:proofErr w:type="gramStart"/>
      <w:r w:rsidRPr="00E1347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самой низкой до самой высокой.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Белка шишки собирала,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Собирала и считала.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Забиралась на сосну,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Прибавляя к трем одну.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Было шишек три сначала,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А теперь их, сколько стала? (четыре)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Покажите цифру 4!</w:t>
      </w:r>
    </w:p>
    <w:p w:rsidR="00E1347C" w:rsidRPr="00E1347C" w:rsidRDefault="00E1347C" w:rsidP="00E1347C">
      <w:pPr>
        <w:rPr>
          <w:rFonts w:ascii="Times New Roman" w:hAnsi="Times New Roman" w:cs="Times New Roman"/>
          <w:b/>
          <w:sz w:val="28"/>
          <w:szCs w:val="28"/>
        </w:rPr>
      </w:pPr>
      <w:r w:rsidRPr="00E1347C">
        <w:rPr>
          <w:rFonts w:ascii="Times New Roman" w:hAnsi="Times New Roman" w:cs="Times New Roman"/>
          <w:b/>
          <w:sz w:val="28"/>
          <w:szCs w:val="28"/>
        </w:rPr>
        <w:t>Игра под №4 «Наоборот»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347C">
        <w:rPr>
          <w:rFonts w:ascii="Times New Roman" w:hAnsi="Times New Roman" w:cs="Times New Roman"/>
          <w:sz w:val="28"/>
          <w:szCs w:val="28"/>
        </w:rPr>
        <w:t>Длинный … (короткий, большой … (маленький, высокий … (н</w:t>
      </w:r>
      <w:r>
        <w:rPr>
          <w:rFonts w:ascii="Times New Roman" w:hAnsi="Times New Roman" w:cs="Times New Roman"/>
          <w:sz w:val="28"/>
          <w:szCs w:val="28"/>
        </w:rPr>
        <w:t>изкий, широкий (узкий, далеко …</w:t>
      </w:r>
      <w:r w:rsidRPr="00E1347C">
        <w:rPr>
          <w:rFonts w:ascii="Times New Roman" w:hAnsi="Times New Roman" w:cs="Times New Roman"/>
          <w:sz w:val="28"/>
          <w:szCs w:val="28"/>
        </w:rPr>
        <w:t>(близко, вверху … (внизу, мало … (много, легкий … (тяжелый).</w:t>
      </w:r>
      <w:proofErr w:type="gramEnd"/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-Следующая загадка.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В школе надо не лениться: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lastRenderedPageBreak/>
        <w:t>Рисовать, писать, учиться,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На уроках отвечать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И в дневник поставят (пять)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-Где у нас цифра 5?</w:t>
      </w:r>
    </w:p>
    <w:p w:rsidR="00E1347C" w:rsidRPr="00E1347C" w:rsidRDefault="00E1347C" w:rsidP="00E1347C">
      <w:pPr>
        <w:rPr>
          <w:rFonts w:ascii="Times New Roman" w:hAnsi="Times New Roman" w:cs="Times New Roman"/>
          <w:b/>
          <w:sz w:val="28"/>
          <w:szCs w:val="28"/>
        </w:rPr>
      </w:pPr>
      <w:r w:rsidRPr="00E1347C">
        <w:rPr>
          <w:rFonts w:ascii="Times New Roman" w:hAnsi="Times New Roman" w:cs="Times New Roman"/>
          <w:b/>
          <w:sz w:val="28"/>
          <w:szCs w:val="28"/>
        </w:rPr>
        <w:t>Игра №5 «На что похоже»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- выбираешь любую геометрическую фигуру и называешь на ч</w:t>
      </w:r>
      <w:r>
        <w:rPr>
          <w:rFonts w:ascii="Times New Roman" w:hAnsi="Times New Roman" w:cs="Times New Roman"/>
          <w:sz w:val="28"/>
          <w:szCs w:val="28"/>
        </w:rPr>
        <w:t xml:space="preserve">то она похоже (треугольник – на </w:t>
      </w:r>
      <w:r w:rsidRPr="00E1347C">
        <w:rPr>
          <w:rFonts w:ascii="Times New Roman" w:hAnsi="Times New Roman" w:cs="Times New Roman"/>
          <w:sz w:val="28"/>
          <w:szCs w:val="28"/>
        </w:rPr>
        <w:t>крышу дома, круг – на солнце, мячик и т. д.)</w:t>
      </w:r>
    </w:p>
    <w:p w:rsidR="00E1347C" w:rsidRPr="00E1347C" w:rsidRDefault="00E1347C" w:rsidP="00E1347C">
      <w:pPr>
        <w:rPr>
          <w:rFonts w:ascii="Times New Roman" w:hAnsi="Times New Roman" w:cs="Times New Roman"/>
          <w:sz w:val="28"/>
          <w:szCs w:val="28"/>
        </w:rPr>
      </w:pPr>
      <w:r w:rsidRPr="00E1347C">
        <w:rPr>
          <w:rFonts w:ascii="Times New Roman" w:hAnsi="Times New Roman" w:cs="Times New Roman"/>
          <w:sz w:val="28"/>
          <w:szCs w:val="28"/>
        </w:rPr>
        <w:t>Молодец! Справились со всеми играми. А в какие игр</w:t>
      </w:r>
      <w:r>
        <w:rPr>
          <w:rFonts w:ascii="Times New Roman" w:hAnsi="Times New Roman" w:cs="Times New Roman"/>
          <w:sz w:val="28"/>
          <w:szCs w:val="28"/>
        </w:rPr>
        <w:t xml:space="preserve">ы мы сегодня играли?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E1347C">
        <w:rPr>
          <w:rFonts w:ascii="Times New Roman" w:hAnsi="Times New Roman" w:cs="Times New Roman"/>
          <w:sz w:val="28"/>
          <w:szCs w:val="28"/>
        </w:rPr>
        <w:t>понравилась больше?</w:t>
      </w:r>
    </w:p>
    <w:p w:rsidR="00807B36" w:rsidRPr="00807B36" w:rsidRDefault="00807B36" w:rsidP="00807B36">
      <w:pPr>
        <w:rPr>
          <w:rFonts w:ascii="Times New Roman" w:hAnsi="Times New Roman" w:cs="Times New Roman"/>
          <w:sz w:val="28"/>
          <w:szCs w:val="28"/>
        </w:rPr>
      </w:pPr>
    </w:p>
    <w:p w:rsidR="00807B36" w:rsidRPr="00807B36" w:rsidRDefault="00807B36" w:rsidP="00807B36">
      <w:pPr>
        <w:rPr>
          <w:rFonts w:ascii="Times New Roman" w:hAnsi="Times New Roman" w:cs="Times New Roman"/>
          <w:sz w:val="28"/>
          <w:szCs w:val="28"/>
        </w:rPr>
      </w:pPr>
    </w:p>
    <w:p w:rsidR="00807B36" w:rsidRPr="00807B36" w:rsidRDefault="00807B36" w:rsidP="00807B36">
      <w:pPr>
        <w:rPr>
          <w:rFonts w:ascii="Times New Roman" w:hAnsi="Times New Roman" w:cs="Times New Roman"/>
          <w:sz w:val="28"/>
          <w:szCs w:val="28"/>
        </w:rPr>
      </w:pPr>
    </w:p>
    <w:p w:rsidR="00807B36" w:rsidRPr="00807B36" w:rsidRDefault="00807B36" w:rsidP="00807B36">
      <w:pPr>
        <w:rPr>
          <w:rFonts w:ascii="Times New Roman" w:hAnsi="Times New Roman" w:cs="Times New Roman"/>
          <w:sz w:val="28"/>
          <w:szCs w:val="28"/>
        </w:rPr>
      </w:pPr>
    </w:p>
    <w:p w:rsidR="00807B36" w:rsidRPr="00807B36" w:rsidRDefault="00807B36" w:rsidP="00807B36">
      <w:pPr>
        <w:rPr>
          <w:rFonts w:ascii="Times New Roman" w:hAnsi="Times New Roman" w:cs="Times New Roman"/>
          <w:sz w:val="28"/>
          <w:szCs w:val="28"/>
        </w:rPr>
      </w:pPr>
    </w:p>
    <w:p w:rsidR="00807B36" w:rsidRPr="00807B36" w:rsidRDefault="00807B36" w:rsidP="00807B36">
      <w:pPr>
        <w:rPr>
          <w:rFonts w:ascii="Times New Roman" w:hAnsi="Times New Roman" w:cs="Times New Roman"/>
          <w:sz w:val="28"/>
          <w:szCs w:val="28"/>
        </w:rPr>
      </w:pPr>
    </w:p>
    <w:p w:rsidR="00807B36" w:rsidRPr="00807B36" w:rsidRDefault="00807B36" w:rsidP="008250EE">
      <w:pPr>
        <w:rPr>
          <w:rFonts w:ascii="Times New Roman" w:hAnsi="Times New Roman" w:cs="Times New Roman"/>
          <w:sz w:val="28"/>
          <w:szCs w:val="28"/>
        </w:rPr>
      </w:pPr>
    </w:p>
    <w:p w:rsidR="009547F5" w:rsidRPr="00807B36" w:rsidRDefault="009547F5" w:rsidP="008C0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547F5" w:rsidRPr="0080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22064"/>
    <w:rsid w:val="00031418"/>
    <w:rsid w:val="00373A5C"/>
    <w:rsid w:val="003F1F9A"/>
    <w:rsid w:val="00417565"/>
    <w:rsid w:val="00653F82"/>
    <w:rsid w:val="00807B36"/>
    <w:rsid w:val="008250EE"/>
    <w:rsid w:val="00826A68"/>
    <w:rsid w:val="008C0688"/>
    <w:rsid w:val="008F3A6D"/>
    <w:rsid w:val="009547F5"/>
    <w:rsid w:val="00A1508B"/>
    <w:rsid w:val="00C85B94"/>
    <w:rsid w:val="00DF2948"/>
    <w:rsid w:val="00E1347C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2020-05-11T20:20:00Z</dcterms:created>
  <dcterms:modified xsi:type="dcterms:W3CDTF">2020-05-21T16:03:00Z</dcterms:modified>
</cp:coreProperties>
</file>