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AD" w:rsidRDefault="005423AD" w:rsidP="005423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Уважаемые родители. </w:t>
      </w:r>
    </w:p>
    <w:p w:rsidR="005423AD" w:rsidRDefault="005423AD" w:rsidP="005423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>Тема недели с 18.05. по 22.05. «ТРУД ВЕСНОЙ»</w:t>
      </w:r>
    </w:p>
    <w:p w:rsidR="005423AD" w:rsidRDefault="005423AD" w:rsidP="005423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5423AD" w:rsidRDefault="005423AD" w:rsidP="005423A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/>
          <w:sz w:val="28"/>
          <w:szCs w:val="24"/>
        </w:rPr>
        <w:t>Формировать представление о работах, проводимых весной в саду и огороде.</w:t>
      </w:r>
    </w:p>
    <w:p w:rsidR="005423AD" w:rsidRDefault="005423AD" w:rsidP="005423A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Привлекать детей к посильному труду на участке, в цветнике.</w:t>
      </w:r>
    </w:p>
    <w:p w:rsidR="005423AD" w:rsidRPr="005423AD" w:rsidRDefault="005423AD" w:rsidP="005423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423AD">
        <w:rPr>
          <w:rFonts w:ascii="Times New Roman" w:hAnsi="Times New Roman" w:cs="Times New Roman"/>
          <w:b/>
          <w:sz w:val="28"/>
          <w:szCs w:val="28"/>
          <w:highlight w:val="yellow"/>
        </w:rPr>
        <w:t>Предлагаю Вашему Вниманию!</w:t>
      </w:r>
    </w:p>
    <w:p w:rsidR="00000000" w:rsidRPr="005423AD" w:rsidRDefault="005423AD" w:rsidP="005423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3AD">
        <w:rPr>
          <w:rFonts w:ascii="Times New Roman" w:hAnsi="Times New Roman" w:cs="Times New Roman"/>
          <w:b/>
          <w:sz w:val="28"/>
          <w:szCs w:val="28"/>
          <w:highlight w:val="yellow"/>
        </w:rPr>
        <w:t>Раскраски на тему: «Труд весной».</w:t>
      </w:r>
    </w:p>
    <w:p w:rsidR="005423AD" w:rsidRDefault="005423AD" w:rsidP="005423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69372" cy="6625589"/>
            <wp:effectExtent l="19050" t="0" r="2628" b="0"/>
            <wp:docPr id="1" name="Рисунок 1" descr="http://raskrasku.com/uploads/posts/2016-01/1452164048_deti-veshayut-skvorechnik_1_raskrasku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u.com/uploads/posts/2016-01/1452164048_deti-veshayut-skvorechnik_1_raskrasku.c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74" cy="663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33087" cy="6105525"/>
            <wp:effectExtent l="19050" t="0" r="963" b="0"/>
            <wp:docPr id="4" name="Рисунок 4" descr="http://vse-raskraski.ru/assets/images/resources/1220/raskraska-ludi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se-raskraski.ru/assets/images/resources/1220/raskraska-ludi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15" cy="610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62500" cy="6877050"/>
            <wp:effectExtent l="19050" t="0" r="0" b="0"/>
            <wp:docPr id="7" name="Рисунок 7" descr="https://www.magic-coloring.com/gallery/3Iips1cl/g45TyS9rq/g45TyS9rq_15/gardening_coloring_pages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gic-coloring.com/gallery/3Iips1cl/g45TyS9rq/g45TyS9rq_15/gardening_coloring_pages_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270371"/>
            <wp:effectExtent l="19050" t="0" r="3175" b="0"/>
            <wp:docPr id="10" name="Рисунок 10" descr="https://avatars.mds.yandex.net/get-pdb/1807426/a4883d5a-4e1b-4b92-8abd-8875f936424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807426/a4883d5a-4e1b-4b92-8abd-8875f9364244/s1200?webp=fal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547374"/>
            <wp:effectExtent l="19050" t="0" r="3175" b="0"/>
            <wp:docPr id="13" name="Рисунок 13" descr="http://vse-raskraski.ru/assets/images/resources/1301/raskraska-leik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se-raskraski.ru/assets/images/resources/1301/raskraska-leika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313367"/>
            <wp:effectExtent l="19050" t="0" r="3175" b="0"/>
            <wp:docPr id="16" name="Рисунок 16" descr="https://i.pinimg.com/736x/64/07/dd/6407dd0798d2981821ae569ab56a4b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64/07/dd/6407dd0798d2981821ae569ab56a4b1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23AD" w:rsidRPr="005423AD" w:rsidRDefault="005423AD" w:rsidP="005423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602380"/>
            <wp:effectExtent l="19050" t="0" r="3175" b="0"/>
            <wp:docPr id="19" name="Рисунок 19" descr="https://i.pinimg.com/originals/ac/20/4b/ac204b4f730795ac960b4dbd5d0c42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originals/ac/20/4b/ac204b4f730795ac960b4dbd5d0c42a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3AD" w:rsidRPr="0054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94645"/>
    <w:multiLevelType w:val="hybridMultilevel"/>
    <w:tmpl w:val="144C2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3AD"/>
    <w:rsid w:val="0054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43</Words>
  <Characters>246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2020-05-20T17:43:00Z</dcterms:created>
  <dcterms:modified xsi:type="dcterms:W3CDTF">2020-05-20T17:50:00Z</dcterms:modified>
</cp:coreProperties>
</file>