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0"/>
          <w:szCs w:val="20"/>
        </w:rPr>
        <w:t>Аленький цветочек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Аленький цветочек, словно огонечек      дети идут хороводным шагом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 Раз, Два, три - повернись, Алена ты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(названный ребенок поворачивается спиной в круг)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Игра продолжается до тех пор, пока не повернется последний ребенок.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Дальше дети идут спиной в круг и говорят так: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Аленький цветочек, словно огонечек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Раз, два, три, четыре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п</w:t>
      </w:r>
      <w:proofErr w:type="gramEnd"/>
      <w:r>
        <w:rPr>
          <w:rStyle w:val="c1"/>
          <w:color w:val="000000"/>
          <w:sz w:val="20"/>
          <w:szCs w:val="20"/>
        </w:rPr>
        <w:t>ять - повернулись все опять!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(все дети поворачиваются лицом в круг)</w:t>
      </w:r>
    </w:p>
    <w:p w:rsidR="00DA2C9C" w:rsidRDefault="00DA2C9C" w:rsidP="00DA2C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В эту игру можно играть и с малышами.</w:t>
      </w:r>
    </w:p>
    <w:p w:rsidR="00146B54" w:rsidRDefault="00146B54"/>
    <w:sectPr w:rsidR="00146B54" w:rsidSect="0014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C9C"/>
    <w:rsid w:val="00146B54"/>
    <w:rsid w:val="00DA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A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2C9C"/>
  </w:style>
  <w:style w:type="character" w:customStyle="1" w:styleId="c1">
    <w:name w:val="c1"/>
    <w:basedOn w:val="a0"/>
    <w:rsid w:val="00DA2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2020-05-19T18:18:00Z</dcterms:created>
  <dcterms:modified xsi:type="dcterms:W3CDTF">2020-05-19T18:18:00Z</dcterms:modified>
</cp:coreProperties>
</file>