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B9" w:rsidRPr="009F7FB9" w:rsidRDefault="009F7FB9" w:rsidP="009F7FB9">
      <w:pPr>
        <w:spacing w:before="100" w:beforeAutospacing="1" w:after="100" w:afterAutospacing="1" w:line="240" w:lineRule="auto"/>
        <w:ind w:left="720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b/>
          <w:bCs/>
          <w:color w:val="676A6C"/>
          <w:sz w:val="21"/>
          <w:lang w:eastAsia="ru-RU"/>
        </w:rPr>
        <w:t>«ВЕСЕЛЫЙ КОЛОКОЛЬЧИК»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b/>
          <w:bCs/>
          <w:color w:val="676A6C"/>
          <w:sz w:val="21"/>
          <w:lang w:eastAsia="ru-RU"/>
        </w:rPr>
        <w:t>Цель: </w:t>
      </w: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формировать ощущение речевого и музыкального предложения.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b/>
          <w:bCs/>
          <w:color w:val="676A6C"/>
          <w:sz w:val="21"/>
          <w:lang w:eastAsia="ru-RU"/>
        </w:rPr>
        <w:t>Ход игры: </w:t>
      </w: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Музыкальный руководитель поет нечетные фразы со словами, а дети – четные со звукоподражаниями, подыгрывая на колокольчиках.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1.Веселый колокольчик –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Динь – динь -  динь.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Смеется и </w:t>
      </w:r>
      <w:proofErr w:type="spellStart"/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хоохчет</w:t>
      </w:r>
      <w:proofErr w:type="spellEnd"/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 xml:space="preserve"> –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Динь – динь -  динь.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9F7FB9" w:rsidRPr="009F7FB9" w:rsidRDefault="009F7FB9" w:rsidP="009F7FB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Он пел зимой чуть слышно –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Динь – динь -  динь.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Но снова солнце вышло –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Динь – динь -  динь.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 </w:t>
      </w:r>
    </w:p>
    <w:p w:rsidR="009F7FB9" w:rsidRPr="009F7FB9" w:rsidRDefault="009F7FB9" w:rsidP="009F7FB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И звонкие капели –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Динь – динь -  динь.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В ответ ему запели –</w:t>
      </w:r>
    </w:p>
    <w:p w:rsidR="009F7FB9" w:rsidRPr="009F7FB9" w:rsidRDefault="009F7FB9" w:rsidP="009F7FB9">
      <w:pPr>
        <w:spacing w:after="150" w:line="240" w:lineRule="auto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9F7FB9"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  <w:t>Динь – динь -  динь.</w:t>
      </w:r>
    </w:p>
    <w:p w:rsidR="006B37B5" w:rsidRDefault="006B37B5"/>
    <w:sectPr w:rsidR="006B37B5" w:rsidSect="006B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F00EE"/>
    <w:multiLevelType w:val="multilevel"/>
    <w:tmpl w:val="CA4080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C11AED"/>
    <w:multiLevelType w:val="multilevel"/>
    <w:tmpl w:val="69C059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1C721F"/>
    <w:multiLevelType w:val="multilevel"/>
    <w:tmpl w:val="CF02F4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7FB9"/>
    <w:rsid w:val="006B37B5"/>
    <w:rsid w:val="009F7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7FB9"/>
    <w:rPr>
      <w:b/>
      <w:bCs/>
    </w:rPr>
  </w:style>
  <w:style w:type="paragraph" w:styleId="a4">
    <w:name w:val="Normal (Web)"/>
    <w:basedOn w:val="a"/>
    <w:uiPriority w:val="99"/>
    <w:semiHidden/>
    <w:unhideWhenUsed/>
    <w:rsid w:val="009F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2020-05-18T07:15:00Z</dcterms:created>
  <dcterms:modified xsi:type="dcterms:W3CDTF">2020-05-18T07:15:00Z</dcterms:modified>
</cp:coreProperties>
</file>