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29" w:rsidRPr="00C63A29" w:rsidRDefault="00C63A29" w:rsidP="00C63A2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C63A29">
        <w:rPr>
          <w:rFonts w:ascii="Arial" w:eastAsia="Times New Roman" w:hAnsi="Arial" w:cs="Arial"/>
          <w:b/>
          <w:bCs/>
          <w:sz w:val="24"/>
          <w:lang w:eastAsia="ru-RU"/>
        </w:rPr>
        <w:t>Что должен уметь ребенок 2 – 3 лет</w:t>
      </w:r>
    </w:p>
    <w:p w:rsidR="00C63A29" w:rsidRPr="00C63A29" w:rsidRDefault="00C63A29" w:rsidP="00C63A2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</w:pPr>
      <w:r w:rsidRPr="00C63A29">
        <w:rPr>
          <w:rFonts w:ascii="Arial" w:eastAsia="Times New Roman" w:hAnsi="Arial" w:cs="Arial"/>
          <w:b/>
          <w:bCs/>
          <w:color w:val="3C3C3C"/>
          <w:sz w:val="21"/>
          <w:lang w:eastAsia="ru-RU"/>
        </w:rPr>
        <w:t>Развитие речи</w:t>
      </w:r>
    </w:p>
    <w:p w:rsidR="00C63A29" w:rsidRPr="00C63A29" w:rsidRDefault="00C63A29" w:rsidP="00C63A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 w:rsidRPr="00C63A2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понимать короткий рассказ (без показа действий) о знакомых событиях; отвечать на вопросы об этих событиях </w:t>
      </w:r>
    </w:p>
    <w:p w:rsidR="00C63A29" w:rsidRPr="00C63A29" w:rsidRDefault="00C63A29" w:rsidP="00C63A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 w:rsidRPr="00C63A2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выполнять до 3 поручений (возьми, отнеси, положи) </w:t>
      </w:r>
    </w:p>
    <w:p w:rsidR="00C63A29" w:rsidRPr="00C63A29" w:rsidRDefault="00C63A29" w:rsidP="00C63A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proofErr w:type="gramStart"/>
      <w:r w:rsidRPr="00C63A2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называть детали лица (губы, зубки, язык, лоб, ушки, щёки и др.) и тела (руки, ноги, спина и др.) </w:t>
      </w:r>
      <w:proofErr w:type="gramEnd"/>
    </w:p>
    <w:p w:rsidR="00C63A29" w:rsidRPr="00C63A29" w:rsidRDefault="00C63A29" w:rsidP="00C63A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 w:rsidRPr="00C63A2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использовать предложения из 2-3 слов</w:t>
      </w:r>
    </w:p>
    <w:p w:rsidR="00C63A29" w:rsidRPr="00C63A29" w:rsidRDefault="00C63A29" w:rsidP="00C63A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 w:rsidRPr="00C63A2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употреблять в речи прилагательные, местоимения, предлоги </w:t>
      </w:r>
    </w:p>
    <w:p w:rsidR="00C63A29" w:rsidRPr="00C63A29" w:rsidRDefault="00C63A29" w:rsidP="00C63A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 w:rsidRPr="00C63A2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называть предметы по картинкам </w:t>
      </w:r>
    </w:p>
    <w:p w:rsidR="00C63A29" w:rsidRPr="00C63A29" w:rsidRDefault="00C63A29" w:rsidP="00C63A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 w:rsidRPr="00C63A2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говорить «до свидания», «пока», «спасибо», «здравствуй»</w:t>
      </w:r>
    </w:p>
    <w:p w:rsidR="00C63A29" w:rsidRPr="00C63A29" w:rsidRDefault="00C63A29" w:rsidP="00C63A2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</w:pPr>
      <w:r w:rsidRPr="00C63A29">
        <w:rPr>
          <w:rFonts w:ascii="Arial" w:eastAsia="Times New Roman" w:hAnsi="Arial" w:cs="Arial"/>
          <w:b/>
          <w:bCs/>
          <w:color w:val="3C3C3C"/>
          <w:sz w:val="21"/>
          <w:lang w:eastAsia="ru-RU"/>
        </w:rPr>
        <w:t>Сенсорное развитие</w:t>
      </w:r>
    </w:p>
    <w:p w:rsidR="00C63A29" w:rsidRPr="00C63A29" w:rsidRDefault="00C63A29" w:rsidP="00C63A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 w:rsidRPr="00C63A2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соотносить объемную геометрическую фигуру с плоскостным изображением, накладывать на образец </w:t>
      </w:r>
    </w:p>
    <w:p w:rsidR="00C63A29" w:rsidRPr="00C63A29" w:rsidRDefault="00C63A29" w:rsidP="00C63A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 w:rsidRPr="00C63A2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группировать предметы по форме (круги, квадраты, треугольники)</w:t>
      </w:r>
    </w:p>
    <w:p w:rsidR="00C63A29" w:rsidRPr="00C63A29" w:rsidRDefault="00C63A29" w:rsidP="00C63A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 w:rsidRPr="00C63A2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выделять величину предмета в сравнении (большой, поменьше, маленький) </w:t>
      </w:r>
    </w:p>
    <w:p w:rsidR="00C63A29" w:rsidRPr="00C63A29" w:rsidRDefault="00C63A29" w:rsidP="00C63A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 w:rsidRPr="00C63A2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различать 3-4 цвета, подбирать цвета по образцу, называть их </w:t>
      </w:r>
    </w:p>
    <w:p w:rsidR="00C63A29" w:rsidRPr="00C63A29" w:rsidRDefault="00C63A29" w:rsidP="00C63A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proofErr w:type="gramStart"/>
      <w:r w:rsidRPr="00C63A2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различать качества предмета: тяжелый – легкий; мягкий – твердый; учить различать температуру: холодный – теплый</w:t>
      </w:r>
      <w:proofErr w:type="gramEnd"/>
    </w:p>
    <w:p w:rsidR="00C63A29" w:rsidRPr="00C63A29" w:rsidRDefault="00C63A29" w:rsidP="00C63A2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</w:pPr>
      <w:r w:rsidRPr="00C63A29">
        <w:rPr>
          <w:rFonts w:ascii="Arial" w:eastAsia="Times New Roman" w:hAnsi="Arial" w:cs="Arial"/>
          <w:b/>
          <w:bCs/>
          <w:color w:val="3C3C3C"/>
          <w:sz w:val="21"/>
          <w:lang w:eastAsia="ru-RU"/>
        </w:rPr>
        <w:t>Развитие бытовых навыков</w:t>
      </w:r>
    </w:p>
    <w:p w:rsidR="00C63A29" w:rsidRPr="00C63A29" w:rsidRDefault="00C63A29" w:rsidP="00C63A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proofErr w:type="gramStart"/>
      <w:r w:rsidRPr="00C63A2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есть аккуратно, не обливаясь</w:t>
      </w:r>
      <w:proofErr w:type="gramEnd"/>
      <w:r w:rsidRPr="00C63A2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</w:t>
      </w:r>
    </w:p>
    <w:p w:rsidR="00C63A29" w:rsidRPr="00C63A29" w:rsidRDefault="00C63A29" w:rsidP="00C63A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 w:rsidRPr="00C63A2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при умывании тереть ладони, части лица, вытираться полотенцем, носовым платком </w:t>
      </w:r>
    </w:p>
    <w:p w:rsidR="00C63A29" w:rsidRPr="00C63A29" w:rsidRDefault="00C63A29" w:rsidP="00C63A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 w:rsidRPr="00C63A2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самостоятельно одеваться (натягивать носочки, шапку, обуваться) </w:t>
      </w:r>
    </w:p>
    <w:p w:rsidR="00C63A29" w:rsidRPr="00C63A29" w:rsidRDefault="00C63A29" w:rsidP="00C63A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 w:rsidRPr="00C63A2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частично раздеваться</w:t>
      </w:r>
    </w:p>
    <w:p w:rsidR="00C63A29" w:rsidRPr="00C63A29" w:rsidRDefault="00C63A29" w:rsidP="00C63A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 w:rsidRPr="00C63A2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складывать на место одежду, обувь, посуду, игрушки</w:t>
      </w:r>
    </w:p>
    <w:p w:rsidR="00C63A29" w:rsidRPr="00C63A29" w:rsidRDefault="00C63A29" w:rsidP="00C63A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 w:rsidRPr="00C63A29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регулирует отправление физиологических потребностей</w:t>
      </w:r>
    </w:p>
    <w:p w:rsidR="000C2779" w:rsidRDefault="000C2779"/>
    <w:sectPr w:rsidR="000C2779" w:rsidSect="000C2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D7F"/>
    <w:multiLevelType w:val="multilevel"/>
    <w:tmpl w:val="FA82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871A35"/>
    <w:multiLevelType w:val="multilevel"/>
    <w:tmpl w:val="343A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09039D"/>
    <w:multiLevelType w:val="multilevel"/>
    <w:tmpl w:val="81E8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A29"/>
    <w:rsid w:val="000C2779"/>
    <w:rsid w:val="00C63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79"/>
  </w:style>
  <w:style w:type="paragraph" w:styleId="2">
    <w:name w:val="heading 2"/>
    <w:basedOn w:val="a"/>
    <w:link w:val="20"/>
    <w:uiPriority w:val="9"/>
    <w:qFormat/>
    <w:rsid w:val="00C63A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3A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3A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3A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63A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2020-04-07T17:56:00Z</dcterms:created>
  <dcterms:modified xsi:type="dcterms:W3CDTF">2020-04-07T17:56:00Z</dcterms:modified>
</cp:coreProperties>
</file>