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641F" w:rsidRPr="0043641F" w:rsidRDefault="006A2201" w:rsidP="0043641F">
      <w:pPr>
        <w:spacing w:after="0" w:line="240" w:lineRule="auto"/>
        <w:rPr>
          <w:rFonts w:ascii="Times New Roman" w:eastAsia="Times New Roman" w:hAnsi="Times New Roman" w:cs="Times New Roman"/>
          <w:sz w:val="24"/>
          <w:szCs w:val="24"/>
          <w:lang w:eastAsia="ru-RU"/>
        </w:rPr>
      </w:pPr>
      <w:r>
        <w:rPr>
          <w:noProof/>
        </w:rPr>
        <mc:AlternateContent>
          <mc:Choice Requires="wps">
            <w:drawing>
              <wp:anchor distT="0" distB="0" distL="114300" distR="114300" simplePos="0" relativeHeight="251659264" behindDoc="0" locked="0" layoutInCell="1" allowOverlap="1" wp14:anchorId="6638ED91" wp14:editId="30FEAFC4">
                <wp:simplePos x="0" y="0"/>
                <wp:positionH relativeFrom="column">
                  <wp:posOffset>0</wp:posOffset>
                </wp:positionH>
                <wp:positionV relativeFrom="paragraph">
                  <wp:posOffset>0</wp:posOffset>
                </wp:positionV>
                <wp:extent cx="1828800" cy="1828800"/>
                <wp:effectExtent l="0" t="0" r="0" b="0"/>
                <wp:wrapSquare wrapText="bothSides"/>
                <wp:docPr id="2" name="Поле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6A2201" w:rsidRPr="006A2201" w:rsidRDefault="006A2201" w:rsidP="006A2201">
                            <w:pPr>
                              <w:spacing w:before="100" w:beforeAutospacing="1" w:after="100" w:afterAutospacing="1" w:line="240" w:lineRule="auto"/>
                              <w:jc w:val="center"/>
                              <w:outlineLvl w:val="1"/>
                              <w:rPr>
                                <w:rFonts w:ascii="Times New Roman" w:eastAsia="Times New Roman" w:hAnsi="Times New Roman" w:cs="Times New Roman"/>
                                <w:b/>
                                <w:bCs/>
                                <w:spacing w:val="10"/>
                                <w:sz w:val="72"/>
                                <w:szCs w:val="72"/>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pPr>
                            <w:r w:rsidRPr="006A2201">
                              <w:rPr>
                                <w:rFonts w:ascii="Times New Roman" w:eastAsia="Times New Roman" w:hAnsi="Times New Roman" w:cs="Times New Roman"/>
                                <w:b/>
                                <w:bCs/>
                                <w:spacing w:val="10"/>
                                <w:sz w:val="72"/>
                                <w:szCs w:val="72"/>
                                <w:lang w:eastAsia="ru-RU"/>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Эффективные способы взаимодействия с ребенком</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a:scene3d>
                          <a:camera prst="orthographicFront"/>
                          <a:lightRig rig="soft" dir="tl">
                            <a:rot lat="0" lon="0" rev="0"/>
                          </a:lightRig>
                        </a:scene3d>
                        <a:sp3d contourW="25400" prstMaterial="matte">
                          <a:bevelT w="25400" h="55880" prst="artDeco"/>
                          <a:contourClr>
                            <a:schemeClr val="accent2">
                              <a:tint val="20000"/>
                            </a:schemeClr>
                          </a:contourClr>
                        </a:sp3d>
                      </wps:bodyPr>
                    </wps:wsp>
                  </a:graphicData>
                </a:graphic>
              </wp:anchor>
            </w:drawing>
          </mc:Choice>
          <mc:Fallback>
            <w:pict>
              <v:shapetype id="_x0000_t202" coordsize="21600,21600" o:spt="202" path="m,l,21600r21600,l21600,xe">
                <v:stroke joinstyle="miter"/>
                <v:path gradientshapeok="t" o:connecttype="rect"/>
              </v:shapetype>
              <v:shape id="Поле 2" o:spid="_x0000_s1026" type="#_x0000_t202" style="position:absolute;margin-left:0;margin-top:0;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" filled="f" stroked="f">
                <v:fill o:detectmouseclick="t"/>
                <v:textbox style="mso-fit-shape-to-text:t">
                  <w:txbxContent>
                    <w:p w:rsidR="006A2201" w:rsidRPr="006A2201" w:rsidRDefault="006A2201" w:rsidP="006A2201">
                      <w:pPr>
                        <w:spacing w:before="100" w:beforeAutospacing="1" w:after="100" w:afterAutospacing="1" w:line="240" w:lineRule="auto"/>
                        <w:jc w:val="center"/>
                        <w:outlineLvl w:val="1"/>
                        <w:rPr>
                          <w:rFonts w:ascii="Times New Roman" w:eastAsia="Times New Roman" w:hAnsi="Times New Roman" w:cs="Times New Roman"/>
                          <w:b/>
                          <w:bCs/>
                          <w:spacing w:val="10"/>
                          <w:sz w:val="72"/>
                          <w:szCs w:val="72"/>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pPr>
                      <w:r w:rsidRPr="006A2201">
                        <w:rPr>
                          <w:rFonts w:ascii="Times New Roman" w:eastAsia="Times New Roman" w:hAnsi="Times New Roman" w:cs="Times New Roman"/>
                          <w:b/>
                          <w:bCs/>
                          <w:spacing w:val="10"/>
                          <w:sz w:val="72"/>
                          <w:szCs w:val="72"/>
                          <w:lang w:eastAsia="ru-RU"/>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Эффективные способы взаимодействия с ребенком</w:t>
                      </w:r>
                    </w:p>
                  </w:txbxContent>
                </v:textbox>
                <w10:wrap type="square"/>
              </v:shape>
            </w:pict>
          </mc:Fallback>
        </mc:AlternateContent>
      </w:r>
      <w:r w:rsidR="0043641F" w:rsidRPr="0043641F">
        <w:rPr>
          <w:rFonts w:ascii="Times New Roman" w:eastAsia="Times New Roman" w:hAnsi="Times New Roman" w:cs="Times New Roman"/>
          <w:noProof/>
          <w:color w:val="0000FF"/>
          <w:sz w:val="24"/>
          <w:szCs w:val="24"/>
          <w:lang w:eastAsia="ru-RU"/>
        </w:rPr>
        <w:drawing>
          <wp:inline distT="0" distB="0" distL="0" distR="0" wp14:anchorId="36F574B6" wp14:editId="018B319A">
            <wp:extent cx="3810000" cy="2524125"/>
            <wp:effectExtent l="0" t="0" r="0" b="9525"/>
            <wp:docPr id="1" name="Рисунок 1" descr="Эффективные способы взаимодействия с ребенком">
              <a:hlinkClick xmlns:a="http://schemas.openxmlformats.org/drawingml/2006/main" r:id="rId9" tooltip="&quot;Нажмите для предварительного просмотра изображения&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Эффективные способы взаимодействия с ребенком">
                      <a:hlinkClick r:id="rId9" tooltip="&quot;Нажмите для предварительного просмотра изображения&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10000" cy="2524125"/>
                    </a:xfrm>
                    <a:prstGeom prst="rect">
                      <a:avLst/>
                    </a:prstGeom>
                    <a:noFill/>
                    <a:ln>
                      <a:noFill/>
                    </a:ln>
                  </pic:spPr>
                </pic:pic>
              </a:graphicData>
            </a:graphic>
          </wp:inline>
        </w:drawing>
      </w:r>
      <w:bookmarkStart w:id="0" w:name="_GoBack"/>
      <w:bookmarkEnd w:id="0"/>
    </w:p>
    <w:p w:rsidR="0043641F" w:rsidRPr="006A2201" w:rsidRDefault="0043641F" w:rsidP="006A220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6A2201">
        <w:rPr>
          <w:rFonts w:ascii="Times New Roman" w:eastAsia="Times New Roman" w:hAnsi="Times New Roman" w:cs="Times New Roman"/>
          <w:sz w:val="28"/>
          <w:szCs w:val="28"/>
          <w:lang w:eastAsia="ru-RU"/>
        </w:rPr>
        <w:t xml:space="preserve">Для профилактики и преодоления эмоциональных проблем ребенка важно установление между ребенком и взрослыми гармоничных, эмоционально близких отношений, формирование тесного эмоционального </w:t>
      </w:r>
      <w:proofErr w:type="spellStart"/>
      <w:r w:rsidRPr="006A2201">
        <w:rPr>
          <w:rFonts w:ascii="Times New Roman" w:eastAsia="Times New Roman" w:hAnsi="Times New Roman" w:cs="Times New Roman"/>
          <w:sz w:val="28"/>
          <w:szCs w:val="28"/>
          <w:lang w:eastAsia="ru-RU"/>
        </w:rPr>
        <w:t>контакта</w:t>
      </w:r>
      <w:proofErr w:type="gramStart"/>
      <w:r w:rsidRPr="006A2201">
        <w:rPr>
          <w:rFonts w:ascii="Times New Roman" w:eastAsia="Times New Roman" w:hAnsi="Times New Roman" w:cs="Times New Roman"/>
          <w:sz w:val="28"/>
          <w:szCs w:val="28"/>
          <w:lang w:eastAsia="ru-RU"/>
        </w:rPr>
        <w:t>.У</w:t>
      </w:r>
      <w:proofErr w:type="gramEnd"/>
      <w:r w:rsidRPr="006A2201">
        <w:rPr>
          <w:rFonts w:ascii="Times New Roman" w:eastAsia="Times New Roman" w:hAnsi="Times New Roman" w:cs="Times New Roman"/>
          <w:sz w:val="28"/>
          <w:szCs w:val="28"/>
          <w:lang w:eastAsia="ru-RU"/>
        </w:rPr>
        <w:t>спех</w:t>
      </w:r>
      <w:proofErr w:type="spellEnd"/>
      <w:r w:rsidRPr="006A2201">
        <w:rPr>
          <w:rFonts w:ascii="Times New Roman" w:eastAsia="Times New Roman" w:hAnsi="Times New Roman" w:cs="Times New Roman"/>
          <w:sz w:val="28"/>
          <w:szCs w:val="28"/>
          <w:lang w:eastAsia="ru-RU"/>
        </w:rPr>
        <w:t xml:space="preserve"> во многом определяется тем, насколько педагог может сопереживать ребенку, насколько он может поставить себя на его место и взглянуть на ситуацию детскими глазами. Именно поэтому в педагогическом коллективе прошел тренинг "Методы эффективной работы с современными детьми". Важным условием для успешного развития детей младшего возраста и продуктивного взаимодействия </w:t>
      </w:r>
      <w:proofErr w:type="gramStart"/>
      <w:r w:rsidRPr="006A2201">
        <w:rPr>
          <w:rFonts w:ascii="Times New Roman" w:eastAsia="Times New Roman" w:hAnsi="Times New Roman" w:cs="Times New Roman"/>
          <w:sz w:val="28"/>
          <w:szCs w:val="28"/>
          <w:lang w:eastAsia="ru-RU"/>
        </w:rPr>
        <w:t>со</w:t>
      </w:r>
      <w:proofErr w:type="gramEnd"/>
      <w:r w:rsidRPr="006A2201">
        <w:rPr>
          <w:rFonts w:ascii="Times New Roman" w:eastAsia="Times New Roman" w:hAnsi="Times New Roman" w:cs="Times New Roman"/>
          <w:sz w:val="28"/>
          <w:szCs w:val="28"/>
          <w:lang w:eastAsia="ru-RU"/>
        </w:rPr>
        <w:t xml:space="preserve"> взрослыми, и не только педагогами, но и родителями, являются разные виды их совместной деятельности. Обучение родителей более эффективным способам взаимодействия с ребенком приводит к заметному улучшению в поведении ребенка и его самооценке. Родители, освоившие эти способы, отмечают появление уверенности в своих силах, снижение уровня психического напряжения, связанного с воспитанием ребенка, укрепление эмоционального контакта с ребенком.</w:t>
      </w:r>
      <w:r w:rsidRPr="006A2201">
        <w:rPr>
          <w:rFonts w:ascii="Times New Roman" w:eastAsia="Times New Roman" w:hAnsi="Times New Roman" w:cs="Times New Roman"/>
          <w:sz w:val="28"/>
          <w:szCs w:val="28"/>
          <w:lang w:eastAsia="ru-RU"/>
        </w:rPr>
        <w:br/>
      </w:r>
      <w:r w:rsidRPr="006A2201">
        <w:rPr>
          <w:rFonts w:ascii="Times New Roman" w:eastAsia="Times New Roman" w:hAnsi="Times New Roman" w:cs="Times New Roman"/>
          <w:sz w:val="28"/>
          <w:szCs w:val="28"/>
          <w:u w:val="single"/>
          <w:lang w:eastAsia="ru-RU"/>
        </w:rPr>
        <w:t>Приемы, которые советуют педагоги использовать родителям во взаимодействии с ребенком</w:t>
      </w:r>
      <w:r w:rsidRPr="006A2201">
        <w:rPr>
          <w:rFonts w:ascii="Times New Roman" w:eastAsia="Times New Roman" w:hAnsi="Times New Roman" w:cs="Times New Roman"/>
          <w:sz w:val="28"/>
          <w:szCs w:val="28"/>
          <w:lang w:eastAsia="ru-RU"/>
        </w:rPr>
        <w:t>.</w:t>
      </w:r>
      <w:r w:rsidRPr="006A2201">
        <w:rPr>
          <w:rFonts w:ascii="Times New Roman" w:eastAsia="Times New Roman" w:hAnsi="Times New Roman" w:cs="Times New Roman"/>
          <w:sz w:val="28"/>
          <w:szCs w:val="28"/>
          <w:lang w:eastAsia="ru-RU"/>
        </w:rPr>
        <w:br/>
      </w:r>
      <w:r w:rsidRPr="006A2201">
        <w:rPr>
          <w:rFonts w:ascii="Times New Roman" w:eastAsia="Times New Roman" w:hAnsi="Times New Roman" w:cs="Times New Roman"/>
          <w:b/>
          <w:bCs/>
          <w:sz w:val="28"/>
          <w:szCs w:val="28"/>
          <w:lang w:eastAsia="ru-RU"/>
        </w:rPr>
        <w:t>Не командовать, поскольку команды, приказания:</w:t>
      </w:r>
      <w:proofErr w:type="gramStart"/>
      <w:r w:rsidRPr="006A2201">
        <w:rPr>
          <w:rFonts w:ascii="Times New Roman" w:eastAsia="Times New Roman" w:hAnsi="Times New Roman" w:cs="Times New Roman"/>
          <w:sz w:val="28"/>
          <w:szCs w:val="28"/>
          <w:lang w:eastAsia="ru-RU"/>
        </w:rPr>
        <w:br/>
        <w:t>-</w:t>
      </w:r>
      <w:proofErr w:type="gramEnd"/>
      <w:r w:rsidRPr="006A2201">
        <w:rPr>
          <w:rFonts w:ascii="Times New Roman" w:eastAsia="Times New Roman" w:hAnsi="Times New Roman" w:cs="Times New Roman"/>
          <w:sz w:val="28"/>
          <w:szCs w:val="28"/>
          <w:lang w:eastAsia="ru-RU"/>
        </w:rPr>
        <w:t>лишают ребенка инициативы;</w:t>
      </w:r>
      <w:r w:rsidRPr="006A2201">
        <w:rPr>
          <w:rFonts w:ascii="Times New Roman" w:eastAsia="Times New Roman" w:hAnsi="Times New Roman" w:cs="Times New Roman"/>
          <w:sz w:val="28"/>
          <w:szCs w:val="28"/>
          <w:lang w:eastAsia="ru-RU"/>
        </w:rPr>
        <w:br/>
        <w:t>-могут привести к психологическим сложным ситуациям в том случае, если ребенок не подчиняется командам или их не поймет;</w:t>
      </w:r>
      <w:r w:rsidRPr="006A2201">
        <w:rPr>
          <w:rFonts w:ascii="Times New Roman" w:eastAsia="Times New Roman" w:hAnsi="Times New Roman" w:cs="Times New Roman"/>
          <w:sz w:val="28"/>
          <w:szCs w:val="28"/>
          <w:lang w:eastAsia="ru-RU"/>
        </w:rPr>
        <w:br/>
        <w:t>-заставляют ребенка усомниться в своих силах.</w:t>
      </w:r>
      <w:r w:rsidRPr="006A2201">
        <w:rPr>
          <w:rFonts w:ascii="Times New Roman" w:eastAsia="Times New Roman" w:hAnsi="Times New Roman" w:cs="Times New Roman"/>
          <w:sz w:val="28"/>
          <w:szCs w:val="28"/>
          <w:lang w:eastAsia="ru-RU"/>
        </w:rPr>
        <w:br/>
      </w:r>
      <w:r w:rsidRPr="006A2201">
        <w:rPr>
          <w:rFonts w:ascii="Times New Roman" w:eastAsia="Times New Roman" w:hAnsi="Times New Roman" w:cs="Times New Roman"/>
          <w:b/>
          <w:bCs/>
          <w:sz w:val="28"/>
          <w:szCs w:val="28"/>
          <w:lang w:eastAsia="ru-RU"/>
        </w:rPr>
        <w:lastRenderedPageBreak/>
        <w:t>Не задавать вопросов, поскольку они:</w:t>
      </w:r>
      <w:proofErr w:type="gramStart"/>
      <w:r w:rsidRPr="006A2201">
        <w:rPr>
          <w:rFonts w:ascii="Times New Roman" w:eastAsia="Times New Roman" w:hAnsi="Times New Roman" w:cs="Times New Roman"/>
          <w:sz w:val="28"/>
          <w:szCs w:val="28"/>
          <w:lang w:eastAsia="ru-RU"/>
        </w:rPr>
        <w:br/>
        <w:t>-</w:t>
      </w:r>
      <w:proofErr w:type="gramEnd"/>
      <w:r w:rsidRPr="006A2201">
        <w:rPr>
          <w:rFonts w:ascii="Times New Roman" w:eastAsia="Times New Roman" w:hAnsi="Times New Roman" w:cs="Times New Roman"/>
          <w:sz w:val="28"/>
          <w:szCs w:val="28"/>
          <w:lang w:eastAsia="ru-RU"/>
        </w:rPr>
        <w:t>могут блокировать спонтанную деятельность;</w:t>
      </w:r>
      <w:r w:rsidRPr="006A2201">
        <w:rPr>
          <w:rFonts w:ascii="Times New Roman" w:eastAsia="Times New Roman" w:hAnsi="Times New Roman" w:cs="Times New Roman"/>
          <w:sz w:val="28"/>
          <w:szCs w:val="28"/>
          <w:lang w:eastAsia="ru-RU"/>
        </w:rPr>
        <w:br/>
        <w:t>-заставляют ребенка думать, что родитель не согласен с его действиями или не одобряет;</w:t>
      </w:r>
      <w:r w:rsidRPr="006A2201">
        <w:rPr>
          <w:rFonts w:ascii="Times New Roman" w:eastAsia="Times New Roman" w:hAnsi="Times New Roman" w:cs="Times New Roman"/>
          <w:sz w:val="28"/>
          <w:szCs w:val="28"/>
          <w:lang w:eastAsia="ru-RU"/>
        </w:rPr>
        <w:br/>
        <w:t>-лишают ребенка инициативы.</w:t>
      </w:r>
      <w:r w:rsidRPr="006A2201">
        <w:rPr>
          <w:rFonts w:ascii="Times New Roman" w:eastAsia="Times New Roman" w:hAnsi="Times New Roman" w:cs="Times New Roman"/>
          <w:sz w:val="28"/>
          <w:szCs w:val="28"/>
          <w:lang w:eastAsia="ru-RU"/>
        </w:rPr>
        <w:br/>
      </w:r>
      <w:r w:rsidRPr="006A2201">
        <w:rPr>
          <w:rFonts w:ascii="Times New Roman" w:eastAsia="Times New Roman" w:hAnsi="Times New Roman" w:cs="Times New Roman"/>
          <w:b/>
          <w:bCs/>
          <w:sz w:val="28"/>
          <w:szCs w:val="28"/>
          <w:lang w:eastAsia="ru-RU"/>
        </w:rPr>
        <w:t>Не делать критических замечаний, поскольку они:</w:t>
      </w:r>
      <w:proofErr w:type="gramStart"/>
      <w:r w:rsidRPr="006A2201">
        <w:rPr>
          <w:rFonts w:ascii="Times New Roman" w:eastAsia="Times New Roman" w:hAnsi="Times New Roman" w:cs="Times New Roman"/>
          <w:sz w:val="28"/>
          <w:szCs w:val="28"/>
          <w:lang w:eastAsia="ru-RU"/>
        </w:rPr>
        <w:br/>
        <w:t>-</w:t>
      </w:r>
      <w:proofErr w:type="gramEnd"/>
      <w:r w:rsidRPr="006A2201">
        <w:rPr>
          <w:rFonts w:ascii="Times New Roman" w:eastAsia="Times New Roman" w:hAnsi="Times New Roman" w:cs="Times New Roman"/>
          <w:sz w:val="28"/>
          <w:szCs w:val="28"/>
          <w:lang w:eastAsia="ru-RU"/>
        </w:rPr>
        <w:t>снижают самооценку ребенка;</w:t>
      </w:r>
      <w:r w:rsidRPr="006A2201">
        <w:rPr>
          <w:rFonts w:ascii="Times New Roman" w:eastAsia="Times New Roman" w:hAnsi="Times New Roman" w:cs="Times New Roman"/>
          <w:sz w:val="28"/>
          <w:szCs w:val="28"/>
          <w:lang w:eastAsia="ru-RU"/>
        </w:rPr>
        <w:br/>
        <w:t>-создают психологически напряженную атмосферу в процессе общения.</w:t>
      </w:r>
      <w:r w:rsidRPr="006A2201">
        <w:rPr>
          <w:rFonts w:ascii="Times New Roman" w:eastAsia="Times New Roman" w:hAnsi="Times New Roman" w:cs="Times New Roman"/>
          <w:sz w:val="28"/>
          <w:szCs w:val="28"/>
          <w:lang w:eastAsia="ru-RU"/>
        </w:rPr>
        <w:br/>
      </w:r>
      <w:r w:rsidRPr="006A2201">
        <w:rPr>
          <w:rFonts w:ascii="Times New Roman" w:eastAsia="Times New Roman" w:hAnsi="Times New Roman" w:cs="Times New Roman"/>
          <w:b/>
          <w:bCs/>
          <w:sz w:val="28"/>
          <w:szCs w:val="28"/>
          <w:lang w:eastAsia="ru-RU"/>
        </w:rPr>
        <w:t>Описывать игру ребенка, так как это:</w:t>
      </w:r>
      <w:proofErr w:type="gramStart"/>
      <w:r w:rsidRPr="006A2201">
        <w:rPr>
          <w:rFonts w:ascii="Times New Roman" w:eastAsia="Times New Roman" w:hAnsi="Times New Roman" w:cs="Times New Roman"/>
          <w:sz w:val="28"/>
          <w:szCs w:val="28"/>
          <w:lang w:eastAsia="ru-RU"/>
        </w:rPr>
        <w:br/>
        <w:t>-</w:t>
      </w:r>
      <w:proofErr w:type="gramEnd"/>
      <w:r w:rsidRPr="006A2201">
        <w:rPr>
          <w:rFonts w:ascii="Times New Roman" w:eastAsia="Times New Roman" w:hAnsi="Times New Roman" w:cs="Times New Roman"/>
          <w:sz w:val="28"/>
          <w:szCs w:val="28"/>
          <w:lang w:eastAsia="ru-RU"/>
        </w:rPr>
        <w:t>побуждает ребенка совершенствовать игровые навыки;</w:t>
      </w:r>
      <w:r w:rsidRPr="006A2201">
        <w:rPr>
          <w:rFonts w:ascii="Times New Roman" w:eastAsia="Times New Roman" w:hAnsi="Times New Roman" w:cs="Times New Roman"/>
          <w:sz w:val="28"/>
          <w:szCs w:val="28"/>
          <w:lang w:eastAsia="ru-RU"/>
        </w:rPr>
        <w:br/>
        <w:t>-помогает родителю лучше понять уровень возможностей ребенка;</w:t>
      </w:r>
      <w:r w:rsidRPr="006A2201">
        <w:rPr>
          <w:rFonts w:ascii="Times New Roman" w:eastAsia="Times New Roman" w:hAnsi="Times New Roman" w:cs="Times New Roman"/>
          <w:sz w:val="28"/>
          <w:szCs w:val="28"/>
          <w:lang w:eastAsia="ru-RU"/>
        </w:rPr>
        <w:br/>
        <w:t>-способствует развитию речевых навыков ребенка;</w:t>
      </w:r>
      <w:r w:rsidRPr="006A2201">
        <w:rPr>
          <w:rFonts w:ascii="Times New Roman" w:eastAsia="Times New Roman" w:hAnsi="Times New Roman" w:cs="Times New Roman"/>
          <w:sz w:val="28"/>
          <w:szCs w:val="28"/>
          <w:lang w:eastAsia="ru-RU"/>
        </w:rPr>
        <w:br/>
        <w:t>-помогает организовать его мыслительные процессы, связанные с игровой деятельностью;</w:t>
      </w:r>
      <w:r w:rsidRPr="006A2201">
        <w:rPr>
          <w:rFonts w:ascii="Times New Roman" w:eastAsia="Times New Roman" w:hAnsi="Times New Roman" w:cs="Times New Roman"/>
          <w:sz w:val="28"/>
          <w:szCs w:val="28"/>
          <w:lang w:eastAsia="ru-RU"/>
        </w:rPr>
        <w:br/>
        <w:t>-помогает ребенку усвоить некоторые навыки;</w:t>
      </w:r>
      <w:r w:rsidRPr="006A2201">
        <w:rPr>
          <w:rFonts w:ascii="Times New Roman" w:eastAsia="Times New Roman" w:hAnsi="Times New Roman" w:cs="Times New Roman"/>
          <w:sz w:val="28"/>
          <w:szCs w:val="28"/>
          <w:lang w:eastAsia="ru-RU"/>
        </w:rPr>
        <w:br/>
        <w:t>-способствует лучшей концентрации внимания ребенка на совершаемых действиях, что особенно важно при работе с детьми с неустойчивым вниманием.</w:t>
      </w:r>
      <w:r w:rsidRPr="006A2201">
        <w:rPr>
          <w:rFonts w:ascii="Times New Roman" w:eastAsia="Times New Roman" w:hAnsi="Times New Roman" w:cs="Times New Roman"/>
          <w:sz w:val="28"/>
          <w:szCs w:val="28"/>
          <w:lang w:eastAsia="ru-RU"/>
        </w:rPr>
        <w:br/>
      </w:r>
      <w:r w:rsidRPr="006A2201">
        <w:rPr>
          <w:rFonts w:ascii="Times New Roman" w:eastAsia="Times New Roman" w:hAnsi="Times New Roman" w:cs="Times New Roman"/>
          <w:b/>
          <w:bCs/>
          <w:sz w:val="28"/>
          <w:szCs w:val="28"/>
          <w:lang w:eastAsia="ru-RU"/>
        </w:rPr>
        <w:t>Отражать высказывания ребенка, так как это:</w:t>
      </w:r>
      <w:proofErr w:type="gramStart"/>
      <w:r w:rsidRPr="006A2201">
        <w:rPr>
          <w:rFonts w:ascii="Times New Roman" w:eastAsia="Times New Roman" w:hAnsi="Times New Roman" w:cs="Times New Roman"/>
          <w:sz w:val="28"/>
          <w:szCs w:val="28"/>
          <w:lang w:eastAsia="ru-RU"/>
        </w:rPr>
        <w:br/>
        <w:t>-</w:t>
      </w:r>
      <w:proofErr w:type="gramEnd"/>
      <w:r w:rsidRPr="006A2201">
        <w:rPr>
          <w:rFonts w:ascii="Times New Roman" w:eastAsia="Times New Roman" w:hAnsi="Times New Roman" w:cs="Times New Roman"/>
          <w:sz w:val="28"/>
          <w:szCs w:val="28"/>
          <w:lang w:eastAsia="ru-RU"/>
        </w:rPr>
        <w:t>свидетельствует о внимании к его словам и действиям со стороны взрослого, а также понимании;</w:t>
      </w:r>
      <w:r w:rsidRPr="006A2201">
        <w:rPr>
          <w:rFonts w:ascii="Times New Roman" w:eastAsia="Times New Roman" w:hAnsi="Times New Roman" w:cs="Times New Roman"/>
          <w:sz w:val="28"/>
          <w:szCs w:val="28"/>
          <w:lang w:eastAsia="ru-RU"/>
        </w:rPr>
        <w:br/>
        <w:t>-учит ребенка правилам поведения в процессе разговора;</w:t>
      </w:r>
      <w:r w:rsidRPr="006A2201">
        <w:rPr>
          <w:rFonts w:ascii="Times New Roman" w:eastAsia="Times New Roman" w:hAnsi="Times New Roman" w:cs="Times New Roman"/>
          <w:sz w:val="28"/>
          <w:szCs w:val="28"/>
          <w:lang w:eastAsia="ru-RU"/>
        </w:rPr>
        <w:br/>
        <w:t>-стимулирует его речевое развитие;</w:t>
      </w:r>
      <w:r w:rsidRPr="006A2201">
        <w:rPr>
          <w:rFonts w:ascii="Times New Roman" w:eastAsia="Times New Roman" w:hAnsi="Times New Roman" w:cs="Times New Roman"/>
          <w:sz w:val="28"/>
          <w:szCs w:val="28"/>
          <w:lang w:eastAsia="ru-RU"/>
        </w:rPr>
        <w:br/>
        <w:t>-позволяет корректировать ошибки в речи.</w:t>
      </w:r>
      <w:r w:rsidRPr="006A2201">
        <w:rPr>
          <w:rFonts w:ascii="Times New Roman" w:eastAsia="Times New Roman" w:hAnsi="Times New Roman" w:cs="Times New Roman"/>
          <w:sz w:val="28"/>
          <w:szCs w:val="28"/>
          <w:lang w:eastAsia="ru-RU"/>
        </w:rPr>
        <w:br/>
      </w:r>
      <w:r w:rsidRPr="006A2201">
        <w:rPr>
          <w:rFonts w:ascii="Times New Roman" w:eastAsia="Times New Roman" w:hAnsi="Times New Roman" w:cs="Times New Roman"/>
          <w:b/>
          <w:bCs/>
          <w:sz w:val="28"/>
          <w:szCs w:val="28"/>
          <w:lang w:eastAsia="ru-RU"/>
        </w:rPr>
        <w:t>Имитировать действия в процессе игры, так как это:</w:t>
      </w:r>
      <w:proofErr w:type="gramStart"/>
      <w:r w:rsidRPr="006A2201">
        <w:rPr>
          <w:rFonts w:ascii="Times New Roman" w:eastAsia="Times New Roman" w:hAnsi="Times New Roman" w:cs="Times New Roman"/>
          <w:sz w:val="28"/>
          <w:szCs w:val="28"/>
          <w:lang w:eastAsia="ru-RU"/>
        </w:rPr>
        <w:br/>
        <w:t>-</w:t>
      </w:r>
      <w:proofErr w:type="gramEnd"/>
      <w:r w:rsidRPr="006A2201">
        <w:rPr>
          <w:rFonts w:ascii="Times New Roman" w:eastAsia="Times New Roman" w:hAnsi="Times New Roman" w:cs="Times New Roman"/>
          <w:sz w:val="28"/>
          <w:szCs w:val="28"/>
          <w:lang w:eastAsia="ru-RU"/>
        </w:rPr>
        <w:t>способствует повышению его самооценки;</w:t>
      </w:r>
      <w:r w:rsidRPr="006A2201">
        <w:rPr>
          <w:rFonts w:ascii="Times New Roman" w:eastAsia="Times New Roman" w:hAnsi="Times New Roman" w:cs="Times New Roman"/>
          <w:sz w:val="28"/>
          <w:szCs w:val="28"/>
          <w:lang w:eastAsia="ru-RU"/>
        </w:rPr>
        <w:br/>
        <w:t>-заставляет ребенка имитировать действия родителей и делает его более восприимчивым к демонстрируемым взрослым моделям поведения.</w:t>
      </w:r>
      <w:r w:rsidRPr="006A2201">
        <w:rPr>
          <w:rFonts w:ascii="Times New Roman" w:eastAsia="Times New Roman" w:hAnsi="Times New Roman" w:cs="Times New Roman"/>
          <w:sz w:val="28"/>
          <w:szCs w:val="28"/>
          <w:lang w:eastAsia="ru-RU"/>
        </w:rPr>
        <w:br/>
      </w:r>
      <w:r w:rsidRPr="006A2201">
        <w:rPr>
          <w:rFonts w:ascii="Times New Roman" w:eastAsia="Times New Roman" w:hAnsi="Times New Roman" w:cs="Times New Roman"/>
          <w:b/>
          <w:bCs/>
          <w:sz w:val="28"/>
          <w:szCs w:val="28"/>
          <w:lang w:eastAsia="ru-RU"/>
        </w:rPr>
        <w:t>Хвалить ребенка за хорошее поведение, так как это:</w:t>
      </w:r>
      <w:proofErr w:type="gramStart"/>
      <w:r w:rsidRPr="006A2201">
        <w:rPr>
          <w:rFonts w:ascii="Times New Roman" w:eastAsia="Times New Roman" w:hAnsi="Times New Roman" w:cs="Times New Roman"/>
          <w:sz w:val="28"/>
          <w:szCs w:val="28"/>
          <w:lang w:eastAsia="ru-RU"/>
        </w:rPr>
        <w:br/>
        <w:t>-</w:t>
      </w:r>
      <w:proofErr w:type="gramEnd"/>
      <w:r w:rsidRPr="006A2201">
        <w:rPr>
          <w:rFonts w:ascii="Times New Roman" w:eastAsia="Times New Roman" w:hAnsi="Times New Roman" w:cs="Times New Roman"/>
          <w:sz w:val="28"/>
          <w:szCs w:val="28"/>
          <w:lang w:eastAsia="ru-RU"/>
        </w:rPr>
        <w:t>способствует повышению его самооценки;</w:t>
      </w:r>
      <w:r w:rsidRPr="006A2201">
        <w:rPr>
          <w:rFonts w:ascii="Times New Roman" w:eastAsia="Times New Roman" w:hAnsi="Times New Roman" w:cs="Times New Roman"/>
          <w:sz w:val="28"/>
          <w:szCs w:val="28"/>
          <w:lang w:eastAsia="ru-RU"/>
        </w:rPr>
        <w:br/>
        <w:t xml:space="preserve">-служит закреплению </w:t>
      </w:r>
      <w:proofErr w:type="spellStart"/>
      <w:r w:rsidRPr="006A2201">
        <w:rPr>
          <w:rFonts w:ascii="Times New Roman" w:eastAsia="Times New Roman" w:hAnsi="Times New Roman" w:cs="Times New Roman"/>
          <w:sz w:val="28"/>
          <w:szCs w:val="28"/>
          <w:lang w:eastAsia="ru-RU"/>
        </w:rPr>
        <w:t>социабельных</w:t>
      </w:r>
      <w:proofErr w:type="spellEnd"/>
      <w:r w:rsidRPr="006A2201">
        <w:rPr>
          <w:rFonts w:ascii="Times New Roman" w:eastAsia="Times New Roman" w:hAnsi="Times New Roman" w:cs="Times New Roman"/>
          <w:sz w:val="28"/>
          <w:szCs w:val="28"/>
          <w:lang w:eastAsia="ru-RU"/>
        </w:rPr>
        <w:t xml:space="preserve"> форм поведения;</w:t>
      </w:r>
      <w:r w:rsidRPr="006A2201">
        <w:rPr>
          <w:rFonts w:ascii="Times New Roman" w:eastAsia="Times New Roman" w:hAnsi="Times New Roman" w:cs="Times New Roman"/>
          <w:sz w:val="28"/>
          <w:szCs w:val="28"/>
          <w:lang w:eastAsia="ru-RU"/>
        </w:rPr>
        <w:br/>
        <w:t>-способствует укреплению контакта между ребенком и родителем;</w:t>
      </w:r>
      <w:r w:rsidRPr="006A2201">
        <w:rPr>
          <w:rFonts w:ascii="Times New Roman" w:eastAsia="Times New Roman" w:hAnsi="Times New Roman" w:cs="Times New Roman"/>
          <w:sz w:val="28"/>
          <w:szCs w:val="28"/>
          <w:lang w:eastAsia="ru-RU"/>
        </w:rPr>
        <w:br/>
        <w:t>-заставляет ребенка проявлять больше настойчивости в освоении новых навыков.</w:t>
      </w:r>
      <w:r w:rsidRPr="006A2201">
        <w:rPr>
          <w:rFonts w:ascii="Times New Roman" w:eastAsia="Times New Roman" w:hAnsi="Times New Roman" w:cs="Times New Roman"/>
          <w:sz w:val="28"/>
          <w:szCs w:val="28"/>
          <w:lang w:eastAsia="ru-RU"/>
        </w:rPr>
        <w:br/>
      </w:r>
      <w:r w:rsidRPr="006A2201">
        <w:rPr>
          <w:rFonts w:ascii="Times New Roman" w:eastAsia="Times New Roman" w:hAnsi="Times New Roman" w:cs="Times New Roman"/>
          <w:b/>
          <w:bCs/>
          <w:sz w:val="28"/>
          <w:szCs w:val="28"/>
          <w:lang w:eastAsia="ru-RU"/>
        </w:rPr>
        <w:t>Игнорировать попытки ребенка привлечь к себе внимание неправильным поведением, так как это:</w:t>
      </w:r>
      <w:proofErr w:type="gramStart"/>
      <w:r w:rsidRPr="006A2201">
        <w:rPr>
          <w:rFonts w:ascii="Times New Roman" w:eastAsia="Times New Roman" w:hAnsi="Times New Roman" w:cs="Times New Roman"/>
          <w:sz w:val="28"/>
          <w:szCs w:val="28"/>
          <w:lang w:eastAsia="ru-RU"/>
        </w:rPr>
        <w:br/>
        <w:t>-</w:t>
      </w:r>
      <w:proofErr w:type="gramEnd"/>
      <w:r w:rsidRPr="006A2201">
        <w:rPr>
          <w:rFonts w:ascii="Times New Roman" w:eastAsia="Times New Roman" w:hAnsi="Times New Roman" w:cs="Times New Roman"/>
          <w:sz w:val="28"/>
          <w:szCs w:val="28"/>
          <w:lang w:eastAsia="ru-RU"/>
        </w:rPr>
        <w:t xml:space="preserve">способствует преодолению </w:t>
      </w:r>
      <w:proofErr w:type="spellStart"/>
      <w:r w:rsidRPr="006A2201">
        <w:rPr>
          <w:rFonts w:ascii="Times New Roman" w:eastAsia="Times New Roman" w:hAnsi="Times New Roman" w:cs="Times New Roman"/>
          <w:sz w:val="28"/>
          <w:szCs w:val="28"/>
          <w:lang w:eastAsia="ru-RU"/>
        </w:rPr>
        <w:t>дезадаптивных</w:t>
      </w:r>
      <w:proofErr w:type="spellEnd"/>
      <w:r w:rsidRPr="006A2201">
        <w:rPr>
          <w:rFonts w:ascii="Times New Roman" w:eastAsia="Times New Roman" w:hAnsi="Times New Roman" w:cs="Times New Roman"/>
          <w:sz w:val="28"/>
          <w:szCs w:val="28"/>
          <w:lang w:eastAsia="ru-RU"/>
        </w:rPr>
        <w:t xml:space="preserve"> форм поведения ребенка и позволяет избежать обвинений в его адрес.</w:t>
      </w:r>
      <w:r w:rsidRPr="006A2201">
        <w:rPr>
          <w:rFonts w:ascii="Times New Roman" w:eastAsia="Times New Roman" w:hAnsi="Times New Roman" w:cs="Times New Roman"/>
          <w:sz w:val="28"/>
          <w:szCs w:val="28"/>
          <w:lang w:eastAsia="ru-RU"/>
        </w:rPr>
        <w:br/>
        <w:t>Полезные занятия, в особенности игры, укрепляют отношения между ребенком и родителями. Это - общение, доставляющее удовольствие и радость. Игра родителей с детьми крайне благоприятствует оптимизации отношений между членами семьи, даже если в иные минуты она приносит огорчение.</w:t>
      </w:r>
      <w:r w:rsidRPr="006A2201">
        <w:rPr>
          <w:rFonts w:ascii="Times New Roman" w:eastAsia="Times New Roman" w:hAnsi="Times New Roman" w:cs="Times New Roman"/>
          <w:sz w:val="28"/>
          <w:szCs w:val="28"/>
          <w:lang w:eastAsia="ru-RU"/>
        </w:rPr>
        <w:br/>
        <w:t xml:space="preserve">Не судите себя слишком строго и не ожидайте слишком многого от своих усилий. Быть родителем нелегко. Родительские способности также проявляются </w:t>
      </w:r>
      <w:r w:rsidRPr="006A2201">
        <w:rPr>
          <w:rFonts w:ascii="Times New Roman" w:eastAsia="Times New Roman" w:hAnsi="Times New Roman" w:cs="Times New Roman"/>
          <w:sz w:val="28"/>
          <w:szCs w:val="28"/>
          <w:lang w:eastAsia="ru-RU"/>
        </w:rPr>
        <w:lastRenderedPageBreak/>
        <w:t>не сразу. Учитесь на этих трудностях, на неизбежных промахах, когда вы чувствуете, что как родитель поступили не лучшим образом. Ребенок поймет и оценит ваши искренние попытки понять его и помочь, даже если то, что вы делаете, - не самое лучшее, что в данный момент можно сделать. У вас будет не одна возможность исправить свои ошибки и промахи. Доверяйте вашим чувствам и ощущениям, отмечайте и радуйтесь всем вашим удачам и успехам вашего ребенка.</w:t>
      </w:r>
    </w:p>
    <w:p w:rsidR="0043641F" w:rsidRPr="006A2201" w:rsidRDefault="0043641F" w:rsidP="006A220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6A2201">
        <w:rPr>
          <w:rFonts w:ascii="Times New Roman" w:eastAsia="Times New Roman" w:hAnsi="Times New Roman" w:cs="Times New Roman"/>
          <w:sz w:val="28"/>
          <w:szCs w:val="28"/>
          <w:lang w:eastAsia="ru-RU"/>
        </w:rPr>
        <w:t xml:space="preserve">Чтобы не допускать разлада ребенка с самим собой и окружающим миром, нужно постоянно поддерживать его самооценку или чувство </w:t>
      </w:r>
      <w:proofErr w:type="spellStart"/>
      <w:r w:rsidRPr="006A2201">
        <w:rPr>
          <w:rFonts w:ascii="Times New Roman" w:eastAsia="Times New Roman" w:hAnsi="Times New Roman" w:cs="Times New Roman"/>
          <w:sz w:val="28"/>
          <w:szCs w:val="28"/>
          <w:lang w:eastAsia="ru-RU"/>
        </w:rPr>
        <w:t>самоценности</w:t>
      </w:r>
      <w:proofErr w:type="gramStart"/>
      <w:r w:rsidRPr="006A2201">
        <w:rPr>
          <w:rFonts w:ascii="Times New Roman" w:eastAsia="Times New Roman" w:hAnsi="Times New Roman" w:cs="Times New Roman"/>
          <w:sz w:val="28"/>
          <w:szCs w:val="28"/>
          <w:lang w:eastAsia="ru-RU"/>
        </w:rPr>
        <w:t>.К</w:t>
      </w:r>
      <w:proofErr w:type="gramEnd"/>
      <w:r w:rsidRPr="006A2201">
        <w:rPr>
          <w:rFonts w:ascii="Times New Roman" w:eastAsia="Times New Roman" w:hAnsi="Times New Roman" w:cs="Times New Roman"/>
          <w:sz w:val="28"/>
          <w:szCs w:val="28"/>
          <w:lang w:eastAsia="ru-RU"/>
        </w:rPr>
        <w:t>ак</w:t>
      </w:r>
      <w:proofErr w:type="spellEnd"/>
      <w:r w:rsidRPr="006A2201">
        <w:rPr>
          <w:rFonts w:ascii="Times New Roman" w:eastAsia="Times New Roman" w:hAnsi="Times New Roman" w:cs="Times New Roman"/>
          <w:sz w:val="28"/>
          <w:szCs w:val="28"/>
          <w:lang w:eastAsia="ru-RU"/>
        </w:rPr>
        <w:t xml:space="preserve"> мы можем это сделать:</w:t>
      </w:r>
    </w:p>
    <w:p w:rsidR="0043641F" w:rsidRDefault="0043641F" w:rsidP="006A2201">
      <w:pPr>
        <w:spacing w:before="100" w:beforeAutospacing="1" w:after="100" w:afterAutospacing="1" w:line="240" w:lineRule="auto"/>
        <w:jc w:val="both"/>
        <w:rPr>
          <w:rFonts w:ascii="Times New Roman" w:eastAsia="Times New Roman" w:hAnsi="Times New Roman" w:cs="Times New Roman"/>
          <w:b/>
          <w:bCs/>
          <w:sz w:val="28"/>
          <w:szCs w:val="28"/>
          <w:u w:val="single"/>
          <w:lang w:eastAsia="ru-RU"/>
        </w:rPr>
      </w:pPr>
      <w:r w:rsidRPr="006A2201">
        <w:rPr>
          <w:rFonts w:ascii="Times New Roman" w:eastAsia="Times New Roman" w:hAnsi="Times New Roman" w:cs="Times New Roman"/>
          <w:sz w:val="28"/>
          <w:szCs w:val="28"/>
          <w:lang w:eastAsia="ru-RU"/>
        </w:rPr>
        <w:t>1.</w:t>
      </w:r>
      <w:proofErr w:type="gramStart"/>
      <w:r w:rsidRPr="006A2201">
        <w:rPr>
          <w:rFonts w:ascii="Times New Roman" w:eastAsia="Times New Roman" w:hAnsi="Times New Roman" w:cs="Times New Roman"/>
          <w:sz w:val="28"/>
          <w:szCs w:val="28"/>
          <w:lang w:eastAsia="ru-RU"/>
        </w:rPr>
        <w:t>Безусловно</w:t>
      </w:r>
      <w:proofErr w:type="gramEnd"/>
      <w:r w:rsidRPr="006A2201">
        <w:rPr>
          <w:rFonts w:ascii="Times New Roman" w:eastAsia="Times New Roman" w:hAnsi="Times New Roman" w:cs="Times New Roman"/>
          <w:sz w:val="28"/>
          <w:szCs w:val="28"/>
          <w:lang w:eastAsia="ru-RU"/>
        </w:rPr>
        <w:t xml:space="preserve"> принимать его.</w:t>
      </w:r>
      <w:r w:rsidRPr="006A2201">
        <w:rPr>
          <w:rFonts w:ascii="Times New Roman" w:eastAsia="Times New Roman" w:hAnsi="Times New Roman" w:cs="Times New Roman"/>
          <w:sz w:val="28"/>
          <w:szCs w:val="28"/>
          <w:lang w:eastAsia="ru-RU"/>
        </w:rPr>
        <w:br/>
        <w:t>2.Активно слушать его переживания.</w:t>
      </w:r>
      <w:r w:rsidRPr="006A2201">
        <w:rPr>
          <w:rFonts w:ascii="Times New Roman" w:eastAsia="Times New Roman" w:hAnsi="Times New Roman" w:cs="Times New Roman"/>
          <w:sz w:val="28"/>
          <w:szCs w:val="28"/>
          <w:lang w:eastAsia="ru-RU"/>
        </w:rPr>
        <w:br/>
        <w:t>3.Бывать (читать, играть, заниматься) вместе.</w:t>
      </w:r>
      <w:r w:rsidRPr="006A2201">
        <w:rPr>
          <w:rFonts w:ascii="Times New Roman" w:eastAsia="Times New Roman" w:hAnsi="Times New Roman" w:cs="Times New Roman"/>
          <w:sz w:val="28"/>
          <w:szCs w:val="28"/>
          <w:lang w:eastAsia="ru-RU"/>
        </w:rPr>
        <w:br/>
        <w:t>4.Не вмешиваться в его занятия, с которыми он справляется.</w:t>
      </w:r>
      <w:r w:rsidRPr="006A2201">
        <w:rPr>
          <w:rFonts w:ascii="Times New Roman" w:eastAsia="Times New Roman" w:hAnsi="Times New Roman" w:cs="Times New Roman"/>
          <w:sz w:val="28"/>
          <w:szCs w:val="28"/>
          <w:lang w:eastAsia="ru-RU"/>
        </w:rPr>
        <w:br/>
        <w:t>5.Помогать, когда просит.</w:t>
      </w:r>
      <w:r w:rsidRPr="006A2201">
        <w:rPr>
          <w:rFonts w:ascii="Times New Roman" w:eastAsia="Times New Roman" w:hAnsi="Times New Roman" w:cs="Times New Roman"/>
          <w:sz w:val="28"/>
          <w:szCs w:val="28"/>
          <w:lang w:eastAsia="ru-RU"/>
        </w:rPr>
        <w:br/>
        <w:t>6.Поддерживать успехи.</w:t>
      </w:r>
      <w:r w:rsidRPr="006A2201">
        <w:rPr>
          <w:rFonts w:ascii="Times New Roman" w:eastAsia="Times New Roman" w:hAnsi="Times New Roman" w:cs="Times New Roman"/>
          <w:sz w:val="28"/>
          <w:szCs w:val="28"/>
          <w:lang w:eastAsia="ru-RU"/>
        </w:rPr>
        <w:br/>
        <w:t>7.Делиться своими чувствами (значит доверять).</w:t>
      </w:r>
      <w:r w:rsidRPr="006A2201">
        <w:rPr>
          <w:rFonts w:ascii="Times New Roman" w:eastAsia="Times New Roman" w:hAnsi="Times New Roman" w:cs="Times New Roman"/>
          <w:sz w:val="28"/>
          <w:szCs w:val="28"/>
          <w:lang w:eastAsia="ru-RU"/>
        </w:rPr>
        <w:br/>
        <w:t>8.Конструктивно разрешать конфликты.</w:t>
      </w:r>
      <w:r w:rsidRPr="006A2201">
        <w:rPr>
          <w:rFonts w:ascii="Times New Roman" w:eastAsia="Times New Roman" w:hAnsi="Times New Roman" w:cs="Times New Roman"/>
          <w:sz w:val="28"/>
          <w:szCs w:val="28"/>
          <w:lang w:eastAsia="ru-RU"/>
        </w:rPr>
        <w:br/>
        <w:t xml:space="preserve">9.Использовать в повседневном общении приветливые фразы. Например: Мне хорошо с </w:t>
      </w:r>
      <w:proofErr w:type="spellStart"/>
      <w:r w:rsidRPr="006A2201">
        <w:rPr>
          <w:rFonts w:ascii="Times New Roman" w:eastAsia="Times New Roman" w:hAnsi="Times New Roman" w:cs="Times New Roman"/>
          <w:sz w:val="28"/>
          <w:szCs w:val="28"/>
          <w:lang w:eastAsia="ru-RU"/>
        </w:rPr>
        <w:t>тобой</w:t>
      </w:r>
      <w:proofErr w:type="gramStart"/>
      <w:r w:rsidRPr="006A2201">
        <w:rPr>
          <w:rFonts w:ascii="Times New Roman" w:eastAsia="Times New Roman" w:hAnsi="Times New Roman" w:cs="Times New Roman"/>
          <w:sz w:val="28"/>
          <w:szCs w:val="28"/>
          <w:lang w:eastAsia="ru-RU"/>
        </w:rPr>
        <w:t>.Я</w:t>
      </w:r>
      <w:proofErr w:type="spellEnd"/>
      <w:proofErr w:type="gramEnd"/>
      <w:r w:rsidRPr="006A2201">
        <w:rPr>
          <w:rFonts w:ascii="Times New Roman" w:eastAsia="Times New Roman" w:hAnsi="Times New Roman" w:cs="Times New Roman"/>
          <w:sz w:val="28"/>
          <w:szCs w:val="28"/>
          <w:lang w:eastAsia="ru-RU"/>
        </w:rPr>
        <w:t xml:space="preserve"> рада тебя </w:t>
      </w:r>
      <w:proofErr w:type="spellStart"/>
      <w:r w:rsidRPr="006A2201">
        <w:rPr>
          <w:rFonts w:ascii="Times New Roman" w:eastAsia="Times New Roman" w:hAnsi="Times New Roman" w:cs="Times New Roman"/>
          <w:sz w:val="28"/>
          <w:szCs w:val="28"/>
          <w:lang w:eastAsia="ru-RU"/>
        </w:rPr>
        <w:t>видеть.Хорошо</w:t>
      </w:r>
      <w:proofErr w:type="spellEnd"/>
      <w:r w:rsidRPr="006A2201">
        <w:rPr>
          <w:rFonts w:ascii="Times New Roman" w:eastAsia="Times New Roman" w:hAnsi="Times New Roman" w:cs="Times New Roman"/>
          <w:sz w:val="28"/>
          <w:szCs w:val="28"/>
          <w:lang w:eastAsia="ru-RU"/>
        </w:rPr>
        <w:t xml:space="preserve">, что ты </w:t>
      </w:r>
      <w:proofErr w:type="spellStart"/>
      <w:r w:rsidRPr="006A2201">
        <w:rPr>
          <w:rFonts w:ascii="Times New Roman" w:eastAsia="Times New Roman" w:hAnsi="Times New Roman" w:cs="Times New Roman"/>
          <w:sz w:val="28"/>
          <w:szCs w:val="28"/>
          <w:lang w:eastAsia="ru-RU"/>
        </w:rPr>
        <w:t>пришел.Мне</w:t>
      </w:r>
      <w:proofErr w:type="spellEnd"/>
      <w:r w:rsidRPr="006A2201">
        <w:rPr>
          <w:rFonts w:ascii="Times New Roman" w:eastAsia="Times New Roman" w:hAnsi="Times New Roman" w:cs="Times New Roman"/>
          <w:sz w:val="28"/>
          <w:szCs w:val="28"/>
          <w:lang w:eastAsia="ru-RU"/>
        </w:rPr>
        <w:t xml:space="preserve"> нравится, как ты…Я по тебе </w:t>
      </w:r>
      <w:proofErr w:type="spellStart"/>
      <w:r w:rsidRPr="006A2201">
        <w:rPr>
          <w:rFonts w:ascii="Times New Roman" w:eastAsia="Times New Roman" w:hAnsi="Times New Roman" w:cs="Times New Roman"/>
          <w:sz w:val="28"/>
          <w:szCs w:val="28"/>
          <w:lang w:eastAsia="ru-RU"/>
        </w:rPr>
        <w:t>соскучилась.Давай</w:t>
      </w:r>
      <w:proofErr w:type="spellEnd"/>
      <w:r w:rsidRPr="006A2201">
        <w:rPr>
          <w:rFonts w:ascii="Times New Roman" w:eastAsia="Times New Roman" w:hAnsi="Times New Roman" w:cs="Times New Roman"/>
          <w:sz w:val="28"/>
          <w:szCs w:val="28"/>
          <w:lang w:eastAsia="ru-RU"/>
        </w:rPr>
        <w:t xml:space="preserve"> (посидим, поделаем…) </w:t>
      </w:r>
      <w:proofErr w:type="spellStart"/>
      <w:r w:rsidRPr="006A2201">
        <w:rPr>
          <w:rFonts w:ascii="Times New Roman" w:eastAsia="Times New Roman" w:hAnsi="Times New Roman" w:cs="Times New Roman"/>
          <w:sz w:val="28"/>
          <w:szCs w:val="28"/>
          <w:lang w:eastAsia="ru-RU"/>
        </w:rPr>
        <w:t>вместе.Ты</w:t>
      </w:r>
      <w:proofErr w:type="spellEnd"/>
      <w:r w:rsidRPr="006A2201">
        <w:rPr>
          <w:rFonts w:ascii="Times New Roman" w:eastAsia="Times New Roman" w:hAnsi="Times New Roman" w:cs="Times New Roman"/>
          <w:sz w:val="28"/>
          <w:szCs w:val="28"/>
          <w:lang w:eastAsia="ru-RU"/>
        </w:rPr>
        <w:t xml:space="preserve">, конечно, </w:t>
      </w:r>
      <w:proofErr w:type="spellStart"/>
      <w:r w:rsidRPr="006A2201">
        <w:rPr>
          <w:rFonts w:ascii="Times New Roman" w:eastAsia="Times New Roman" w:hAnsi="Times New Roman" w:cs="Times New Roman"/>
          <w:sz w:val="28"/>
          <w:szCs w:val="28"/>
          <w:lang w:eastAsia="ru-RU"/>
        </w:rPr>
        <w:t>справишься.Как</w:t>
      </w:r>
      <w:proofErr w:type="spellEnd"/>
      <w:r w:rsidRPr="006A2201">
        <w:rPr>
          <w:rFonts w:ascii="Times New Roman" w:eastAsia="Times New Roman" w:hAnsi="Times New Roman" w:cs="Times New Roman"/>
          <w:sz w:val="28"/>
          <w:szCs w:val="28"/>
          <w:lang w:eastAsia="ru-RU"/>
        </w:rPr>
        <w:t xml:space="preserve"> хорошо, что ты у нас </w:t>
      </w:r>
      <w:proofErr w:type="spellStart"/>
      <w:r w:rsidRPr="006A2201">
        <w:rPr>
          <w:rFonts w:ascii="Times New Roman" w:eastAsia="Times New Roman" w:hAnsi="Times New Roman" w:cs="Times New Roman"/>
          <w:sz w:val="28"/>
          <w:szCs w:val="28"/>
          <w:lang w:eastAsia="ru-RU"/>
        </w:rPr>
        <w:t>есть.Ты</w:t>
      </w:r>
      <w:proofErr w:type="spellEnd"/>
      <w:r w:rsidRPr="006A2201">
        <w:rPr>
          <w:rFonts w:ascii="Times New Roman" w:eastAsia="Times New Roman" w:hAnsi="Times New Roman" w:cs="Times New Roman"/>
          <w:sz w:val="28"/>
          <w:szCs w:val="28"/>
          <w:lang w:eastAsia="ru-RU"/>
        </w:rPr>
        <w:t xml:space="preserve"> мой хороший.</w:t>
      </w:r>
      <w:r w:rsidRPr="006A2201">
        <w:rPr>
          <w:rFonts w:ascii="Times New Roman" w:eastAsia="Times New Roman" w:hAnsi="Times New Roman" w:cs="Times New Roman"/>
          <w:sz w:val="28"/>
          <w:szCs w:val="28"/>
          <w:lang w:eastAsia="ru-RU"/>
        </w:rPr>
        <w:br/>
        <w:t>10.Обнимать не менее 4-х, а лучше по 8 раз в день.</w:t>
      </w:r>
      <w:r w:rsidRPr="006A2201">
        <w:rPr>
          <w:rFonts w:ascii="Times New Roman" w:eastAsia="Times New Roman" w:hAnsi="Times New Roman" w:cs="Times New Roman"/>
          <w:sz w:val="28"/>
          <w:szCs w:val="28"/>
          <w:lang w:eastAsia="ru-RU"/>
        </w:rPr>
        <w:br/>
      </w:r>
      <w:r w:rsidRPr="006A2201">
        <w:rPr>
          <w:rFonts w:ascii="Times New Roman" w:eastAsia="Times New Roman" w:hAnsi="Times New Roman" w:cs="Times New Roman"/>
          <w:b/>
          <w:bCs/>
          <w:sz w:val="28"/>
          <w:szCs w:val="28"/>
          <w:u w:val="single"/>
          <w:lang w:eastAsia="ru-RU"/>
        </w:rPr>
        <w:t>И многое другое, что подскажут вам интуиция и любовь к вашему ребенку, незамутненные огорчениями, которые случаются, но вполне преодолимы!</w:t>
      </w:r>
    </w:p>
    <w:p w:rsidR="0065400E" w:rsidRPr="006A2201" w:rsidRDefault="0065400E" w:rsidP="006A2201">
      <w:pPr>
        <w:spacing w:before="100" w:beforeAutospacing="1" w:after="100" w:afterAutospacing="1"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w:drawing>
          <wp:anchor distT="0" distB="0" distL="114300" distR="114300" simplePos="0" relativeHeight="251663360" behindDoc="0" locked="0" layoutInCell="1" allowOverlap="1">
            <wp:simplePos x="685800" y="6562725"/>
            <wp:positionH relativeFrom="margin">
              <wp:align>center</wp:align>
            </wp:positionH>
            <wp:positionV relativeFrom="margin">
              <wp:align>bottom</wp:align>
            </wp:positionV>
            <wp:extent cx="4380230" cy="3095625"/>
            <wp:effectExtent l="0" t="0" r="1270" b="9525"/>
            <wp:wrapSquare wrapText="bothSides"/>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4241643.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380230" cy="3095625"/>
                    </a:xfrm>
                    <a:prstGeom prst="rect">
                      <a:avLst/>
                    </a:prstGeom>
                  </pic:spPr>
                </pic:pic>
              </a:graphicData>
            </a:graphic>
          </wp:anchor>
        </w:drawing>
      </w:r>
    </w:p>
    <w:p w:rsidR="006A2201" w:rsidRDefault="006A2201" w:rsidP="006A2201">
      <w:pPr>
        <w:shd w:val="clear" w:color="auto" w:fill="FFFFFF"/>
        <w:spacing w:after="300" w:line="240" w:lineRule="auto"/>
        <w:jc w:val="both"/>
        <w:outlineLvl w:val="0"/>
        <w:rPr>
          <w:rFonts w:ascii="Georgia" w:eastAsia="Times New Roman" w:hAnsi="Georgia" w:cs="Helvetica"/>
          <w:color w:val="000000"/>
          <w:kern w:val="36"/>
          <w:sz w:val="28"/>
          <w:szCs w:val="28"/>
          <w:lang w:eastAsia="ru-RU"/>
        </w:rPr>
      </w:pPr>
    </w:p>
    <w:p w:rsidR="006A2201" w:rsidRDefault="006A2201" w:rsidP="006A2201">
      <w:pPr>
        <w:shd w:val="clear" w:color="auto" w:fill="FFFFFF"/>
        <w:spacing w:after="300" w:line="240" w:lineRule="auto"/>
        <w:jc w:val="both"/>
        <w:outlineLvl w:val="0"/>
        <w:rPr>
          <w:rFonts w:ascii="Georgia" w:eastAsia="Times New Roman" w:hAnsi="Georgia" w:cs="Helvetica"/>
          <w:color w:val="000000"/>
          <w:kern w:val="36"/>
          <w:sz w:val="28"/>
          <w:szCs w:val="28"/>
          <w:lang w:eastAsia="ru-RU"/>
        </w:rPr>
      </w:pPr>
    </w:p>
    <w:p w:rsidR="006A2201" w:rsidRDefault="006A2201" w:rsidP="006A2201">
      <w:pPr>
        <w:shd w:val="clear" w:color="auto" w:fill="FFFFFF"/>
        <w:spacing w:after="300" w:line="240" w:lineRule="auto"/>
        <w:jc w:val="both"/>
        <w:outlineLvl w:val="0"/>
        <w:rPr>
          <w:rFonts w:ascii="Georgia" w:eastAsia="Times New Roman" w:hAnsi="Georgia" w:cs="Helvetica"/>
          <w:color w:val="000000"/>
          <w:kern w:val="36"/>
          <w:sz w:val="28"/>
          <w:szCs w:val="28"/>
          <w:lang w:eastAsia="ru-RU"/>
        </w:rPr>
      </w:pPr>
    </w:p>
    <w:p w:rsidR="006A2201" w:rsidRDefault="006A2201" w:rsidP="006A2201">
      <w:pPr>
        <w:shd w:val="clear" w:color="auto" w:fill="FFFFFF"/>
        <w:spacing w:after="300" w:line="240" w:lineRule="auto"/>
        <w:jc w:val="both"/>
        <w:outlineLvl w:val="0"/>
        <w:rPr>
          <w:rFonts w:ascii="Georgia" w:eastAsia="Times New Roman" w:hAnsi="Georgia" w:cs="Helvetica"/>
          <w:color w:val="000000"/>
          <w:kern w:val="36"/>
          <w:sz w:val="28"/>
          <w:szCs w:val="28"/>
          <w:lang w:eastAsia="ru-RU"/>
        </w:rPr>
      </w:pPr>
    </w:p>
    <w:p w:rsidR="006A2201" w:rsidRDefault="006A2201" w:rsidP="006A2201">
      <w:pPr>
        <w:shd w:val="clear" w:color="auto" w:fill="FFFFFF"/>
        <w:spacing w:after="300" w:line="240" w:lineRule="auto"/>
        <w:jc w:val="both"/>
        <w:outlineLvl w:val="0"/>
        <w:rPr>
          <w:rFonts w:ascii="Georgia" w:eastAsia="Times New Roman" w:hAnsi="Georgia" w:cs="Helvetica"/>
          <w:color w:val="000000"/>
          <w:kern w:val="36"/>
          <w:sz w:val="28"/>
          <w:szCs w:val="28"/>
          <w:lang w:eastAsia="ru-RU"/>
        </w:rPr>
      </w:pPr>
    </w:p>
    <w:p w:rsidR="006A2201" w:rsidRDefault="006A2201" w:rsidP="006A2201">
      <w:pPr>
        <w:shd w:val="clear" w:color="auto" w:fill="FFFFFF"/>
        <w:spacing w:after="300" w:line="240" w:lineRule="auto"/>
        <w:jc w:val="both"/>
        <w:outlineLvl w:val="0"/>
        <w:rPr>
          <w:rFonts w:ascii="Georgia" w:eastAsia="Times New Roman" w:hAnsi="Georgia" w:cs="Helvetica"/>
          <w:color w:val="000000"/>
          <w:kern w:val="36"/>
          <w:sz w:val="28"/>
          <w:szCs w:val="28"/>
          <w:lang w:eastAsia="ru-RU"/>
        </w:rPr>
      </w:pPr>
    </w:p>
    <w:p w:rsidR="006A2201" w:rsidRDefault="006A2201" w:rsidP="006A2201">
      <w:pPr>
        <w:shd w:val="clear" w:color="auto" w:fill="FFFFFF"/>
        <w:spacing w:after="300" w:line="240" w:lineRule="auto"/>
        <w:jc w:val="both"/>
        <w:outlineLvl w:val="0"/>
        <w:rPr>
          <w:rFonts w:ascii="Georgia" w:eastAsia="Times New Roman" w:hAnsi="Georgia" w:cs="Helvetica"/>
          <w:color w:val="000000"/>
          <w:kern w:val="36"/>
          <w:sz w:val="28"/>
          <w:szCs w:val="28"/>
          <w:lang w:eastAsia="ru-RU"/>
        </w:rPr>
      </w:pPr>
    </w:p>
    <w:p w:rsidR="006A2201" w:rsidRDefault="006A2201" w:rsidP="006A2201">
      <w:pPr>
        <w:shd w:val="clear" w:color="auto" w:fill="FFFFFF"/>
        <w:spacing w:after="300" w:line="240" w:lineRule="auto"/>
        <w:jc w:val="both"/>
        <w:outlineLvl w:val="0"/>
        <w:rPr>
          <w:rFonts w:ascii="Georgia" w:eastAsia="Times New Roman" w:hAnsi="Georgia" w:cs="Helvetica"/>
          <w:color w:val="000000"/>
          <w:kern w:val="36"/>
          <w:sz w:val="28"/>
          <w:szCs w:val="28"/>
          <w:lang w:eastAsia="ru-RU"/>
        </w:rPr>
      </w:pPr>
    </w:p>
    <w:p w:rsidR="0065400E" w:rsidRDefault="006A2201" w:rsidP="006A2201">
      <w:pPr>
        <w:shd w:val="clear" w:color="auto" w:fill="FFFFFF"/>
        <w:spacing w:line="336" w:lineRule="auto"/>
        <w:jc w:val="both"/>
        <w:rPr>
          <w:rFonts w:ascii="Verdana" w:eastAsia="Times New Roman" w:hAnsi="Verdana" w:cs="Helvetica"/>
          <w:bCs/>
          <w:i/>
          <w:iCs/>
          <w:color w:val="2B2B2B"/>
          <w:sz w:val="28"/>
          <w:szCs w:val="28"/>
          <w:lang w:eastAsia="ru-RU"/>
        </w:rPr>
      </w:pPr>
      <w:r w:rsidRPr="006A2201">
        <w:rPr>
          <w:rFonts w:ascii="Verdana" w:eastAsia="Times New Roman" w:hAnsi="Verdana" w:cs="Helvetica"/>
          <w:i/>
          <w:iCs/>
          <w:color w:val="2B2B2B"/>
          <w:sz w:val="28"/>
          <w:szCs w:val="28"/>
          <w:lang w:eastAsia="ru-RU"/>
        </w:rPr>
        <w:t xml:space="preserve"> </w:t>
      </w:r>
      <w:r w:rsidRPr="006A2201">
        <w:rPr>
          <w:noProof/>
          <w:sz w:val="28"/>
          <w:szCs w:val="28"/>
        </w:rPr>
        <mc:AlternateContent>
          <mc:Choice Requires="wps">
            <w:drawing>
              <wp:anchor distT="0" distB="0" distL="114300" distR="114300" simplePos="0" relativeHeight="251661312" behindDoc="0" locked="0" layoutInCell="1" allowOverlap="1" wp14:anchorId="0E1C334E" wp14:editId="6AE8E677">
                <wp:simplePos x="0" y="0"/>
                <wp:positionH relativeFrom="column">
                  <wp:posOffset>0</wp:posOffset>
                </wp:positionH>
                <wp:positionV relativeFrom="paragraph">
                  <wp:posOffset>0</wp:posOffset>
                </wp:positionV>
                <wp:extent cx="1828800" cy="1828800"/>
                <wp:effectExtent l="0" t="0" r="0" b="0"/>
                <wp:wrapSquare wrapText="bothSides"/>
                <wp:docPr id="3" name="Поле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6A2201" w:rsidRPr="006A2201" w:rsidRDefault="006A2201" w:rsidP="006A2201">
                            <w:pPr>
                              <w:shd w:val="clear" w:color="auto" w:fill="FFFFFF"/>
                              <w:spacing w:after="300" w:line="336" w:lineRule="auto"/>
                              <w:jc w:val="center"/>
                              <w:rPr>
                                <w:rFonts w:ascii="Verdana" w:eastAsia="Times New Roman" w:hAnsi="Verdana" w:cs="Helvetica"/>
                                <w:b/>
                                <w:i/>
                                <w:iCs/>
                                <w:color w:val="2B2B2B"/>
                                <w:sz w:val="72"/>
                                <w:szCs w:val="72"/>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6A2201">
                              <w:rPr>
                                <w:rFonts w:ascii="Verdana" w:eastAsia="Times New Roman" w:hAnsi="Verdana" w:cs="Helvetica"/>
                                <w:b/>
                                <w:i/>
                                <w:iCs/>
                                <w:color w:val="2B2B2B"/>
                                <w:sz w:val="72"/>
                                <w:szCs w:val="72"/>
                                <w:lang w:eastAsia="ru-RU"/>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«Эффективные способы общения с ребенком</w:t>
                            </w:r>
                            <w:proofErr w:type="gramStart"/>
                            <w:r w:rsidRPr="006A2201">
                              <w:rPr>
                                <w:rFonts w:ascii="Verdana" w:eastAsia="Times New Roman" w:hAnsi="Verdana" w:cs="Helvetica"/>
                                <w:b/>
                                <w:i/>
                                <w:iCs/>
                                <w:color w:val="2B2B2B"/>
                                <w:sz w:val="72"/>
                                <w:szCs w:val="72"/>
                                <w:lang w:eastAsia="ru-RU"/>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w:t>
                            </w:r>
                            <w:proofErr w:type="gramEnd"/>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id="Поле 3" o:spid="_x0000_s1027" type="#_x0000_t202" style="position:absolute;left:0;text-align:left;margin-left:0;margin-top:0;width:2in;height:2in;z-index:2516613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" filled="f" stroked="f">
                <v:fill o:detectmouseclick="t"/>
                <v:textbox style="mso-fit-shape-to-text:t">
                  <w:txbxContent>
                    <w:p w:rsidR="006A2201" w:rsidRPr="006A2201" w:rsidRDefault="006A2201" w:rsidP="006A2201">
                      <w:pPr>
                        <w:shd w:val="clear" w:color="auto" w:fill="FFFFFF"/>
                        <w:spacing w:after="300" w:line="336" w:lineRule="auto"/>
                        <w:jc w:val="center"/>
                        <w:rPr>
                          <w:rFonts w:ascii="Verdana" w:eastAsia="Times New Roman" w:hAnsi="Verdana" w:cs="Helvetica"/>
                          <w:b/>
                          <w:i/>
                          <w:iCs/>
                          <w:color w:val="2B2B2B"/>
                          <w:sz w:val="72"/>
                          <w:szCs w:val="72"/>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6A2201">
                        <w:rPr>
                          <w:rFonts w:ascii="Verdana" w:eastAsia="Times New Roman" w:hAnsi="Verdana" w:cs="Helvetica"/>
                          <w:b/>
                          <w:i/>
                          <w:iCs/>
                          <w:color w:val="2B2B2B"/>
                          <w:sz w:val="72"/>
                          <w:szCs w:val="72"/>
                          <w:lang w:eastAsia="ru-RU"/>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«Эффективные способы общения с ребенком</w:t>
                      </w:r>
                      <w:proofErr w:type="gramStart"/>
                      <w:r w:rsidRPr="006A2201">
                        <w:rPr>
                          <w:rFonts w:ascii="Verdana" w:eastAsia="Times New Roman" w:hAnsi="Verdana" w:cs="Helvetica"/>
                          <w:b/>
                          <w:i/>
                          <w:iCs/>
                          <w:color w:val="2B2B2B"/>
                          <w:sz w:val="72"/>
                          <w:szCs w:val="72"/>
                          <w:lang w:eastAsia="ru-RU"/>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w:t>
                      </w:r>
                      <w:proofErr w:type="gramEnd"/>
                    </w:p>
                  </w:txbxContent>
                </v:textbox>
                <w10:wrap type="square"/>
              </v:shape>
            </w:pict>
          </mc:Fallback>
        </mc:AlternateContent>
      </w:r>
      <w:r w:rsidR="0043641F" w:rsidRPr="006A2201">
        <w:rPr>
          <w:rFonts w:ascii="Verdana" w:eastAsia="Times New Roman" w:hAnsi="Verdana" w:cs="Helvetica"/>
          <w:i/>
          <w:iCs/>
          <w:color w:val="2B2B2B"/>
          <w:sz w:val="28"/>
          <w:szCs w:val="28"/>
          <w:lang w:eastAsia="ru-RU"/>
        </w:rPr>
        <w:t>Не все в жизни у нас получается так, как хотелось бы, порой обстоятельства оказываются сильнее нас. В минуты неудач нам хочется, чтобы близкие люди поняли нас, поддержали, не дали упасть духом. Так почему же ошибки и промахи ребенка вызывают у нас досаду и раздражение, почему мы первым делом торопимся отругать и наказать его, считая, что делаем это для его же блага? Убережет ли это его от неудач, научит ли противостоять жизненным трудностям?</w:t>
      </w:r>
      <w:r w:rsidR="0043641F" w:rsidRPr="006A2201">
        <w:rPr>
          <w:rFonts w:ascii="Verdana" w:eastAsia="Times New Roman" w:hAnsi="Verdana" w:cs="Helvetica"/>
          <w:color w:val="2B2B2B"/>
          <w:sz w:val="28"/>
          <w:szCs w:val="28"/>
          <w:lang w:eastAsia="ru-RU"/>
        </w:rPr>
        <w:t> Правильные взаимоотношения между детьми и взрослыми — важнейший фактор развития ребенка. При нарушении этих взаимоотношений ребенок испытывает разочарование и склонен к различным проступкам. </w:t>
      </w:r>
      <w:r w:rsidR="0043641F" w:rsidRPr="006A2201">
        <w:rPr>
          <w:rFonts w:ascii="Verdana" w:eastAsia="Times New Roman" w:hAnsi="Verdana" w:cs="Helvetica"/>
          <w:bCs/>
          <w:i/>
          <w:iCs/>
          <w:color w:val="2B2B2B"/>
          <w:sz w:val="28"/>
          <w:szCs w:val="28"/>
          <w:lang w:eastAsia="ru-RU"/>
        </w:rPr>
        <w:t>Какие же взаимоотношения можно считать правильными?</w:t>
      </w:r>
      <w:r w:rsidR="0043641F" w:rsidRPr="006A2201">
        <w:rPr>
          <w:rFonts w:ascii="Verdana" w:eastAsia="Times New Roman" w:hAnsi="Verdana" w:cs="Helvetica"/>
          <w:bCs/>
          <w:color w:val="2B2B2B"/>
          <w:sz w:val="28"/>
          <w:szCs w:val="28"/>
          <w:lang w:eastAsia="ru-RU"/>
        </w:rPr>
        <w:t xml:space="preserve"> Это те, в которых взрослый: - сосредоточивается на позитивных сторонах и преимуществах ребенка с целью укрепления его самооценки; - помогает ребенку поверить в себя и свои способности; - помогает ребенку избежать ошибок; - поддерживает ребенка при неудачах. Вместо того чтобы обращать внимание на ошибки и плохое поведение ребенка, </w:t>
      </w:r>
      <w:r w:rsidR="0043641F" w:rsidRPr="006A2201">
        <w:rPr>
          <w:rFonts w:ascii="Verdana" w:eastAsia="Times New Roman" w:hAnsi="Verdana" w:cs="Helvetica"/>
          <w:bCs/>
          <w:color w:val="2B2B2B"/>
          <w:sz w:val="28"/>
          <w:szCs w:val="28"/>
          <w:lang w:eastAsia="ru-RU"/>
        </w:rPr>
        <w:lastRenderedPageBreak/>
        <w:t>взрослому придется сосредоточиться на позитивной стороне его поступков и поощрении того, что тот делает. </w:t>
      </w:r>
      <w:r w:rsidR="0043641F" w:rsidRPr="006A2201">
        <w:rPr>
          <w:rFonts w:ascii="Verdana" w:eastAsia="Times New Roman" w:hAnsi="Verdana" w:cs="Helvetica"/>
          <w:bCs/>
          <w:i/>
          <w:iCs/>
          <w:color w:val="2B2B2B"/>
          <w:sz w:val="28"/>
          <w:szCs w:val="28"/>
          <w:lang w:eastAsia="ru-RU"/>
        </w:rPr>
        <w:t>Поддерживать ребенка </w:t>
      </w:r>
      <w:r w:rsidR="0043641F" w:rsidRPr="006A2201">
        <w:rPr>
          <w:rFonts w:ascii="Verdana" w:eastAsia="Times New Roman" w:hAnsi="Verdana" w:cs="Helvetica"/>
          <w:bCs/>
          <w:color w:val="2B2B2B"/>
          <w:sz w:val="28"/>
          <w:szCs w:val="28"/>
          <w:lang w:eastAsia="ru-RU"/>
        </w:rPr>
        <w:t xml:space="preserve">- значит верить в него. Вербально и </w:t>
      </w:r>
      <w:proofErr w:type="spellStart"/>
      <w:r w:rsidR="0043641F" w:rsidRPr="006A2201">
        <w:rPr>
          <w:rFonts w:ascii="Verdana" w:eastAsia="Times New Roman" w:hAnsi="Verdana" w:cs="Helvetica"/>
          <w:bCs/>
          <w:color w:val="2B2B2B"/>
          <w:sz w:val="28"/>
          <w:szCs w:val="28"/>
          <w:lang w:eastAsia="ru-RU"/>
        </w:rPr>
        <w:t>невербально</w:t>
      </w:r>
      <w:proofErr w:type="spellEnd"/>
      <w:r w:rsidR="0043641F" w:rsidRPr="006A2201">
        <w:rPr>
          <w:rFonts w:ascii="Verdana" w:eastAsia="Times New Roman" w:hAnsi="Verdana" w:cs="Helvetica"/>
          <w:bCs/>
          <w:color w:val="2B2B2B"/>
          <w:sz w:val="28"/>
          <w:szCs w:val="28"/>
          <w:lang w:eastAsia="ru-RU"/>
        </w:rPr>
        <w:t xml:space="preserve"> родитель сообщает ребенку, что верит в его силы и способности. Ребенок нуждается в поддержке не только тогда, когда ему плохо, но и тогда, когда ему хорошо. </w:t>
      </w:r>
      <w:r w:rsidR="0043641F" w:rsidRPr="006A2201">
        <w:rPr>
          <w:rFonts w:ascii="Verdana" w:eastAsia="Times New Roman" w:hAnsi="Verdana" w:cs="Helvetica"/>
          <w:bCs/>
          <w:i/>
          <w:iCs/>
          <w:color w:val="2B2B2B"/>
          <w:sz w:val="28"/>
          <w:szCs w:val="28"/>
          <w:lang w:eastAsia="ru-RU"/>
        </w:rPr>
        <w:t>Подчеркнем еще раз:</w:t>
      </w:r>
      <w:r w:rsidR="0043641F" w:rsidRPr="006A2201">
        <w:rPr>
          <w:rFonts w:ascii="Verdana" w:eastAsia="Times New Roman" w:hAnsi="Verdana" w:cs="Helvetica"/>
          <w:bCs/>
          <w:color w:val="2B2B2B"/>
          <w:sz w:val="28"/>
          <w:szCs w:val="28"/>
          <w:lang w:eastAsia="ru-RU"/>
        </w:rPr>
        <w:t xml:space="preserve"> взрослый, стремящийся поддержать ребенка, не только рассматривает события (поступки) в целом, но и старается выделить отдельные, позитивные для ребенка, стороны. Поддержка основана на вере в способность ребенка </w:t>
      </w:r>
      <w:proofErr w:type="gramStart"/>
      <w:r w:rsidR="0043641F" w:rsidRPr="006A2201">
        <w:rPr>
          <w:rFonts w:ascii="Verdana" w:eastAsia="Times New Roman" w:hAnsi="Verdana" w:cs="Helvetica"/>
          <w:bCs/>
          <w:color w:val="2B2B2B"/>
          <w:sz w:val="28"/>
          <w:szCs w:val="28"/>
          <w:lang w:eastAsia="ru-RU"/>
        </w:rPr>
        <w:t>преодолевать</w:t>
      </w:r>
      <w:proofErr w:type="gramEnd"/>
      <w:r w:rsidR="0043641F" w:rsidRPr="006A2201">
        <w:rPr>
          <w:rFonts w:ascii="Verdana" w:eastAsia="Times New Roman" w:hAnsi="Verdana" w:cs="Helvetica"/>
          <w:bCs/>
          <w:color w:val="2B2B2B"/>
          <w:sz w:val="28"/>
          <w:szCs w:val="28"/>
          <w:lang w:eastAsia="ru-RU"/>
        </w:rPr>
        <w:t xml:space="preserve"> жизненные трудности при помощи значимых для него взрослых. Для того чтобы поддержать ребенка, родители сами должны испытывать уверенность, они не смогут оказывать поддержку ребенку до тех пор, пока не научатся принимать себя, и не достигнут самоуважения и уверенности. Взрослый, сам того не ведая, может обидеть ребенка, сказав ему, например: «Ты мог бы и не пачкаться!», «Ты мог бы быть и </w:t>
      </w:r>
      <w:proofErr w:type="gramStart"/>
      <w:r w:rsidR="0043641F" w:rsidRPr="006A2201">
        <w:rPr>
          <w:rFonts w:ascii="Verdana" w:eastAsia="Times New Roman" w:hAnsi="Verdana" w:cs="Helvetica"/>
          <w:bCs/>
          <w:color w:val="2B2B2B"/>
          <w:sz w:val="28"/>
          <w:szCs w:val="28"/>
          <w:lang w:eastAsia="ru-RU"/>
        </w:rPr>
        <w:t>поосторожнее</w:t>
      </w:r>
      <w:proofErr w:type="gramEnd"/>
      <w:r w:rsidR="0043641F" w:rsidRPr="006A2201">
        <w:rPr>
          <w:rFonts w:ascii="Verdana" w:eastAsia="Times New Roman" w:hAnsi="Verdana" w:cs="Helvetica"/>
          <w:bCs/>
          <w:color w:val="2B2B2B"/>
          <w:sz w:val="28"/>
          <w:szCs w:val="28"/>
          <w:lang w:eastAsia="ru-RU"/>
        </w:rPr>
        <w:t>!», «Посмотри, как твой брат хорошо сделал это!», «Ты должен был смотреть, когда это делал я!» Как правило, негативные замечания родителей не имеют действия. Постоянные упреки типа «Ты мог бы сделать это лучше» приводят ребенка к выводу: «Какой смысл стараться? Все равно я ничего не могу. Я никогда не смогу удовлетворить их. Я сдаюсь». </w:t>
      </w:r>
      <w:r w:rsidR="0043641F" w:rsidRPr="006A2201">
        <w:rPr>
          <w:rFonts w:ascii="Verdana" w:eastAsia="Times New Roman" w:hAnsi="Verdana" w:cs="Helvetica"/>
          <w:bCs/>
          <w:i/>
          <w:iCs/>
          <w:color w:val="2B2B2B"/>
          <w:sz w:val="28"/>
          <w:szCs w:val="28"/>
          <w:lang w:eastAsia="ru-RU"/>
        </w:rPr>
        <w:t>Для нормального развития ребенка иногда нужно обратить внимание на такие стороны семейных взаимоотношений, как: 1) завышенные требования родителей,</w:t>
      </w:r>
      <w:r w:rsidR="0043641F" w:rsidRPr="006A2201">
        <w:rPr>
          <w:rFonts w:ascii="Verdana" w:eastAsia="Times New Roman" w:hAnsi="Verdana" w:cs="Helvetica"/>
          <w:bCs/>
          <w:color w:val="2B2B2B"/>
          <w:sz w:val="28"/>
          <w:szCs w:val="28"/>
          <w:lang w:eastAsia="ru-RU"/>
        </w:rPr>
        <w:t> 2) соперничество братьев и сестер (</w:t>
      </w:r>
      <w:proofErr w:type="spellStart"/>
      <w:r w:rsidR="0043641F" w:rsidRPr="006A2201">
        <w:rPr>
          <w:rFonts w:ascii="Verdana" w:eastAsia="Times New Roman" w:hAnsi="Verdana" w:cs="Helvetica"/>
          <w:bCs/>
          <w:color w:val="2B2B2B"/>
          <w:sz w:val="28"/>
          <w:szCs w:val="28"/>
          <w:lang w:eastAsia="ru-RU"/>
        </w:rPr>
        <w:t>сиблингов</w:t>
      </w:r>
      <w:proofErr w:type="spellEnd"/>
      <w:r w:rsidR="0043641F" w:rsidRPr="006A2201">
        <w:rPr>
          <w:rFonts w:ascii="Verdana" w:eastAsia="Times New Roman" w:hAnsi="Verdana" w:cs="Helvetica"/>
          <w:bCs/>
          <w:color w:val="2B2B2B"/>
          <w:sz w:val="28"/>
          <w:szCs w:val="28"/>
          <w:lang w:eastAsia="ru-RU"/>
        </w:rPr>
        <w:t xml:space="preserve">), 3) чрезмерные амбиции ребенка. Завышенные требования родителей к ребенку сделают успех труднодостижимым. Например, если родители прежде ожидали, </w:t>
      </w:r>
      <w:r w:rsidR="0043641F" w:rsidRPr="006A2201">
        <w:rPr>
          <w:rFonts w:ascii="Verdana" w:eastAsia="Times New Roman" w:hAnsi="Verdana" w:cs="Helvetica"/>
          <w:bCs/>
          <w:color w:val="2B2B2B"/>
          <w:sz w:val="28"/>
          <w:szCs w:val="28"/>
          <w:lang w:eastAsia="ru-RU"/>
        </w:rPr>
        <w:lastRenderedPageBreak/>
        <w:t>что ребенок будет в детском саду «самым способным», то они ожидают от него того же и в школе; ребенка, умеющего хорошо кувыркаться, хотят в будущем видеть хорошим гимнастом. Что касается братьев и сестер, то родители могут непреднамеренно противопоставлять детей друг другу, сравнивая блестящие успехи одного с бледными достижениями другого. Такое соперничество может привести к сильным переживаниям ребенка и разрушить хорошие прежде взаимоотношения. </w:t>
      </w:r>
      <w:r w:rsidR="0043641F" w:rsidRPr="006A2201">
        <w:rPr>
          <w:rFonts w:ascii="Verdana" w:eastAsia="Times New Roman" w:hAnsi="Verdana" w:cs="Helvetica"/>
          <w:bCs/>
          <w:i/>
          <w:iCs/>
          <w:color w:val="2B2B2B"/>
          <w:sz w:val="28"/>
          <w:szCs w:val="28"/>
          <w:lang w:eastAsia="ru-RU"/>
        </w:rPr>
        <w:t>На поведение ребенка влияют чрезмерные амбиции, «взращенные» в семье.</w:t>
      </w:r>
      <w:r w:rsidR="0043641F" w:rsidRPr="006A2201">
        <w:rPr>
          <w:rFonts w:ascii="Verdana" w:eastAsia="Times New Roman" w:hAnsi="Verdana" w:cs="Helvetica"/>
          <w:bCs/>
          <w:color w:val="2B2B2B"/>
          <w:sz w:val="28"/>
          <w:szCs w:val="28"/>
          <w:lang w:eastAsia="ru-RU"/>
        </w:rPr>
        <w:t> Это проявляется, например, в тех случаях, когда ребенок, плохо играя в какую-то игру, отказывается принимать в ней участие. Часто ребенок, не могущий выделиться посредством чего-то позитивного, начинает вести себя вызывающе негативно или превращается в «камень на шее» всего класса. </w:t>
      </w:r>
      <w:r w:rsidR="0043641F" w:rsidRPr="006A2201">
        <w:rPr>
          <w:rFonts w:ascii="Verdana" w:eastAsia="Times New Roman" w:hAnsi="Verdana" w:cs="Helvetica"/>
          <w:bCs/>
          <w:i/>
          <w:iCs/>
          <w:color w:val="2B2B2B"/>
          <w:sz w:val="28"/>
          <w:szCs w:val="28"/>
          <w:lang w:eastAsia="ru-RU"/>
        </w:rPr>
        <w:t>Как поддерживать ребенка?</w:t>
      </w:r>
      <w:r w:rsidR="0043641F" w:rsidRPr="006A2201">
        <w:rPr>
          <w:rFonts w:ascii="Verdana" w:eastAsia="Times New Roman" w:hAnsi="Verdana" w:cs="Helvetica"/>
          <w:bCs/>
          <w:color w:val="2B2B2B"/>
          <w:sz w:val="28"/>
          <w:szCs w:val="28"/>
          <w:lang w:eastAsia="ru-RU"/>
        </w:rPr>
        <w:t xml:space="preserve"> Существуют ложные способы, так называемые ловушки поддержки. Так, типичными для родителей способами поддержки ребенка являются </w:t>
      </w:r>
      <w:proofErr w:type="spellStart"/>
      <w:r w:rsidR="0043641F" w:rsidRPr="006A2201">
        <w:rPr>
          <w:rFonts w:ascii="Verdana" w:eastAsia="Times New Roman" w:hAnsi="Verdana" w:cs="Helvetica"/>
          <w:bCs/>
          <w:color w:val="2B2B2B"/>
          <w:sz w:val="28"/>
          <w:szCs w:val="28"/>
          <w:lang w:eastAsia="ru-RU"/>
        </w:rPr>
        <w:t>гиперопека</w:t>
      </w:r>
      <w:proofErr w:type="spellEnd"/>
      <w:r w:rsidR="0043641F" w:rsidRPr="006A2201">
        <w:rPr>
          <w:rFonts w:ascii="Verdana" w:eastAsia="Times New Roman" w:hAnsi="Verdana" w:cs="Helvetica"/>
          <w:bCs/>
          <w:color w:val="2B2B2B"/>
          <w:sz w:val="28"/>
          <w:szCs w:val="28"/>
          <w:lang w:eastAsia="ru-RU"/>
        </w:rPr>
        <w:t>, создание зависимости ребенка от взрослого, навязывание нереальных стандартов, стимулирование соперничества со сверстниками. Эти методы приводят только к переживаниям ребенка, мешают нормальному развитию его личности. </w:t>
      </w:r>
      <w:r w:rsidR="0043641F" w:rsidRPr="006A2201">
        <w:rPr>
          <w:rFonts w:ascii="Verdana" w:eastAsia="Times New Roman" w:hAnsi="Verdana" w:cs="Helvetica"/>
          <w:bCs/>
          <w:i/>
          <w:iCs/>
          <w:color w:val="2B2B2B"/>
          <w:sz w:val="28"/>
          <w:szCs w:val="28"/>
          <w:lang w:eastAsia="ru-RU"/>
        </w:rPr>
        <w:t>Еще раз повторим:</w:t>
      </w:r>
      <w:r w:rsidR="0043641F" w:rsidRPr="006A2201">
        <w:rPr>
          <w:rFonts w:ascii="Verdana" w:eastAsia="Times New Roman" w:hAnsi="Verdana" w:cs="Helvetica"/>
          <w:bCs/>
          <w:color w:val="2B2B2B"/>
          <w:sz w:val="28"/>
          <w:szCs w:val="28"/>
          <w:lang w:eastAsia="ru-RU"/>
        </w:rPr>
        <w:t xml:space="preserve"> подлинная поддержка взрослыми ребенка должна основываться на подчеркивании его способностей, возможностей его положительных сторон. Случается, что поведение ребенка не нравится взрослому. Именно в такие моменты он должен предельно четко показать ребенку, что «хотя я и не одобряю твоего поведения, я по-прежнему уважаю тебя как личность». Важно, чтобы ребенок понял, что его неудача может проистекать из-за отсутствия готовности или способности вести </w:t>
      </w:r>
      <w:r w:rsidR="0043641F" w:rsidRPr="006A2201">
        <w:rPr>
          <w:rFonts w:ascii="Verdana" w:eastAsia="Times New Roman" w:hAnsi="Verdana" w:cs="Helvetica"/>
          <w:bCs/>
          <w:color w:val="2B2B2B"/>
          <w:sz w:val="28"/>
          <w:szCs w:val="28"/>
          <w:lang w:eastAsia="ru-RU"/>
        </w:rPr>
        <w:lastRenderedPageBreak/>
        <w:t xml:space="preserve">себя соответствующим образом. Необходимо показать ребенку, что его неудача ни в коей мере не умаляет его личных достоинств. </w:t>
      </w:r>
      <w:proofErr w:type="gramStart"/>
      <w:r w:rsidR="0043641F" w:rsidRPr="006A2201">
        <w:rPr>
          <w:rFonts w:ascii="Verdana" w:eastAsia="Times New Roman" w:hAnsi="Verdana" w:cs="Helvetica"/>
          <w:bCs/>
          <w:color w:val="2B2B2B"/>
          <w:sz w:val="28"/>
          <w:szCs w:val="28"/>
          <w:lang w:eastAsia="ru-RU"/>
        </w:rPr>
        <w:t>Важно, чтобы взрослый научился принимать ребенка таким, какой он есть, включая все его достижения и промахи, а в общении с ним учитывать значение таких вещей, как тон, жесты, выражения и т. п.  Для того чтобы оказать ребенку психологическую поддержку, взрослый должен пользоваться теми словами, которые работают на развитие положительной самооценки и чувства адекватности ребенка.</w:t>
      </w:r>
      <w:proofErr w:type="gramEnd"/>
      <w:r w:rsidR="0043641F" w:rsidRPr="006A2201">
        <w:rPr>
          <w:rFonts w:ascii="Verdana" w:eastAsia="Times New Roman" w:hAnsi="Verdana" w:cs="Helvetica"/>
          <w:bCs/>
          <w:color w:val="2B2B2B"/>
          <w:sz w:val="28"/>
          <w:szCs w:val="28"/>
          <w:lang w:eastAsia="ru-RU"/>
        </w:rPr>
        <w:t xml:space="preserve"> В течение дня взрослые имеют немало возможностей для создания у ребенка чувства собственной полезности и адекватности. Один путь состоит в том, чтобы продемонстрировать ребенку удовлетворение от его достижений или усилий. Другой путь — научить ребенка справляться с различными задачами. Этого можно достичь, создав у ребенка установку: «Ты можешь это сделать». Даже если ребенок не вполне успешно справляется с чем-то, взрослый должен дать ему понять, что его чувства по отношению к ребенку не изменились. Полезными могут оказаться следующие высказывания: - Мне было очень приятно наблюдать за происходящим! - Даже если что-то произошло не так, как тебе хотелось, для тебя это было хорошим уроком. - Все мы люди, и все мы совершаем ошибки. В конце концов, исправляя свои ошибки, ты тоже учишься. Таким образом, взрослый научится помогать ребенку в достижении уверенности в себе. По выражению одного из родителей, это подобно прививке ребенку от неудачи и несчастья. Центральную роль в развитии уверенности ребенка в себе играет, как уже отмечалось, вера в него родителей и педагогов. Родитель должен показать ребенку, что он является важным членом семьи и значит для нее больше, </w:t>
      </w:r>
      <w:r w:rsidR="0043641F" w:rsidRPr="006A2201">
        <w:rPr>
          <w:rFonts w:ascii="Verdana" w:eastAsia="Times New Roman" w:hAnsi="Verdana" w:cs="Helvetica"/>
          <w:bCs/>
          <w:color w:val="2B2B2B"/>
          <w:sz w:val="28"/>
          <w:szCs w:val="28"/>
          <w:lang w:eastAsia="ru-RU"/>
        </w:rPr>
        <w:lastRenderedPageBreak/>
        <w:t>чем все связанные с ним проблемы. Педагог — что ребенок нужный и уважаемый член группы, класса. Взрослые часто сосредоточены на прошлых неудачах и используют их против ребенка. Примерами такого оценивания являются утверждения типа: «Когда у тебя была собака, ты забывала кормить ее, когда ты занималась музыкой, ты бросила уроки через 4 недели, так что я не думаю, что тебе имеет смысл теперь заняться танцами». Такой акцент на прошлом может породить у ребенка ощущение преследования. Ребенок может решить: «Нет никакой возможности изменить мою репутацию, так что пусть меня считают плохим». </w:t>
      </w:r>
      <w:r w:rsidR="0043641F" w:rsidRPr="006A2201">
        <w:rPr>
          <w:rFonts w:ascii="Verdana" w:eastAsia="Times New Roman" w:hAnsi="Verdana" w:cs="Helvetica"/>
          <w:bCs/>
          <w:i/>
          <w:iCs/>
          <w:color w:val="2B2B2B"/>
          <w:sz w:val="28"/>
          <w:szCs w:val="28"/>
          <w:lang w:eastAsia="ru-RU"/>
        </w:rPr>
        <w:t>Как взрослому показать свою веру в ребенка? - Забыть о прошлых неудачах ребенка.</w:t>
      </w:r>
      <w:r w:rsidR="0043641F" w:rsidRPr="006A2201">
        <w:rPr>
          <w:rFonts w:ascii="Verdana" w:eastAsia="Times New Roman" w:hAnsi="Verdana" w:cs="Helvetica"/>
          <w:bCs/>
          <w:color w:val="2B2B2B"/>
          <w:sz w:val="28"/>
          <w:szCs w:val="28"/>
          <w:lang w:eastAsia="ru-RU"/>
        </w:rPr>
        <w:t xml:space="preserve"> - Помочь ребенку обрести уверенность в том, что он справится с данной задачей. - Позволить ребенку начать «с нуля», опираясь на то, что взрослые верят в него, в его способность достичь успеха. - Помнить о прошлых удачах и возвращаться к ним, а не к ошибкам. Очень важно позаботиться о том, чтобы создать ребенку ситуацию с гарантированным успехом. Возможно, это потребует от взрослого некоторого изменения требований к ребенку, но дело того стоит. Например, создать такую ситуацию, которая может помочь школьнику выбрать задания, с которыми он, с точки зрения учителя, способен справиться, и затем дать ему возможность продемонстрировать свой успех классу и родителям. Успех порождает успех и усиливает уверенность в своих </w:t>
      </w:r>
      <w:proofErr w:type="gramStart"/>
      <w:r w:rsidR="0043641F" w:rsidRPr="006A2201">
        <w:rPr>
          <w:rFonts w:ascii="Verdana" w:eastAsia="Times New Roman" w:hAnsi="Verdana" w:cs="Helvetica"/>
          <w:bCs/>
          <w:color w:val="2B2B2B"/>
          <w:sz w:val="28"/>
          <w:szCs w:val="28"/>
          <w:lang w:eastAsia="ru-RU"/>
        </w:rPr>
        <w:t>силах</w:t>
      </w:r>
      <w:proofErr w:type="gramEnd"/>
      <w:r w:rsidR="0043641F" w:rsidRPr="006A2201">
        <w:rPr>
          <w:rFonts w:ascii="Verdana" w:eastAsia="Times New Roman" w:hAnsi="Verdana" w:cs="Helvetica"/>
          <w:bCs/>
          <w:color w:val="2B2B2B"/>
          <w:sz w:val="28"/>
          <w:szCs w:val="28"/>
          <w:lang w:eastAsia="ru-RU"/>
        </w:rPr>
        <w:t xml:space="preserve"> как у ребенка, так и у взрослого. </w:t>
      </w:r>
      <w:r w:rsidR="0043641F" w:rsidRPr="006A2201">
        <w:rPr>
          <w:rFonts w:ascii="Verdana" w:eastAsia="Times New Roman" w:hAnsi="Verdana" w:cs="Helvetica"/>
          <w:bCs/>
          <w:i/>
          <w:iCs/>
          <w:color w:val="2B2B2B"/>
          <w:sz w:val="28"/>
          <w:szCs w:val="28"/>
          <w:lang w:eastAsia="ru-RU"/>
        </w:rPr>
        <w:t xml:space="preserve">Общие способы эффективного общения взрослого и ребенка 1. Беседуйте с ребенком дружелюбно, в уважительном тоне. Для того чтобы воздействовать на ребенка, вы должны научиться сдерживать свой критицизм и видеть позитивную сторону общения с </w:t>
      </w:r>
      <w:r w:rsidR="0043641F" w:rsidRPr="006A2201">
        <w:rPr>
          <w:rFonts w:ascii="Verdana" w:eastAsia="Times New Roman" w:hAnsi="Verdana" w:cs="Helvetica"/>
          <w:bCs/>
          <w:i/>
          <w:iCs/>
          <w:color w:val="2B2B2B"/>
          <w:sz w:val="28"/>
          <w:szCs w:val="28"/>
          <w:lang w:eastAsia="ru-RU"/>
        </w:rPr>
        <w:lastRenderedPageBreak/>
        <w:t xml:space="preserve">ребенком. Тон, которым вы обращаетесь к ребенку, должен демонстрировать уважение к нему как к личности.2. Будьте одновременно тверды и добры. Выбрав способ действия, вы не должны колебаться. Будьте дружелюбными и не выступайте в роли судьи.3. Снизьте контроль. Избыточный контроль над детьми обычно требует особого внимания взрослых и редко приводит к успеху. Более эффективным оказывается спокойное, отражающее реальность планирование способа действия. 4. Поддерживайте ребенка. Взрослый может поддержать ребенка, признавая его усилия и вклад, равно как и достижения, а также демонстрируя, что понимает его переживания, когда дела идут не очень хорошо. В отличие от награды поддержка нужна даже тогда, когда ребенок не достигает успеха. 5. Имейте мужество. Изменение поведения требует практики и терпения. Если какой-то подход окажется неудачным, не нужно отчаиваться, следует остановиться и проанализировать переживания и </w:t>
      </w:r>
      <w:proofErr w:type="gramStart"/>
      <w:r w:rsidR="0043641F" w:rsidRPr="006A2201">
        <w:rPr>
          <w:rFonts w:ascii="Verdana" w:eastAsia="Times New Roman" w:hAnsi="Verdana" w:cs="Helvetica"/>
          <w:bCs/>
          <w:i/>
          <w:iCs/>
          <w:color w:val="2B2B2B"/>
          <w:sz w:val="28"/>
          <w:szCs w:val="28"/>
          <w:lang w:eastAsia="ru-RU"/>
        </w:rPr>
        <w:t>поступки</w:t>
      </w:r>
      <w:proofErr w:type="gramEnd"/>
      <w:r w:rsidR="0043641F" w:rsidRPr="006A2201">
        <w:rPr>
          <w:rFonts w:ascii="Verdana" w:eastAsia="Times New Roman" w:hAnsi="Verdana" w:cs="Helvetica"/>
          <w:bCs/>
          <w:i/>
          <w:iCs/>
          <w:color w:val="2B2B2B"/>
          <w:sz w:val="28"/>
          <w:szCs w:val="28"/>
          <w:lang w:eastAsia="ru-RU"/>
        </w:rPr>
        <w:t xml:space="preserve"> как ребенка, так и свои. В результате в следующий раз взрослый будет лучше знать, как поступить в подобной ситуации. 6. Демонстрируйте взаимное уважение. Педагоги и родители должны демонстрировать доверие к ребенку, уверенност</w:t>
      </w:r>
      <w:r w:rsidR="0065400E">
        <w:rPr>
          <w:rFonts w:ascii="Verdana" w:eastAsia="Times New Roman" w:hAnsi="Verdana" w:cs="Helvetica"/>
          <w:bCs/>
          <w:i/>
          <w:iCs/>
          <w:color w:val="2B2B2B"/>
          <w:sz w:val="28"/>
          <w:szCs w:val="28"/>
          <w:lang w:eastAsia="ru-RU"/>
        </w:rPr>
        <w:t xml:space="preserve">ь в нем и уважение к нему как </w:t>
      </w:r>
      <w:r w:rsidR="0065400E">
        <w:rPr>
          <w:noProof/>
          <w:sz w:val="28"/>
          <w:szCs w:val="28"/>
          <w:lang w:eastAsia="ru-RU"/>
        </w:rPr>
        <w:drawing>
          <wp:anchor distT="0" distB="0" distL="114300" distR="114300" simplePos="0" relativeHeight="251662336" behindDoc="0" locked="0" layoutInCell="1" allowOverlap="1" wp14:anchorId="57214710" wp14:editId="32B00781">
            <wp:simplePos x="0" y="0"/>
            <wp:positionH relativeFrom="margin">
              <wp:posOffset>1327785</wp:posOffset>
            </wp:positionH>
            <wp:positionV relativeFrom="margin">
              <wp:posOffset>6484620</wp:posOffset>
            </wp:positionV>
            <wp:extent cx="3246755" cy="2607310"/>
            <wp:effectExtent l="0" t="0" r="0" b="0"/>
            <wp:wrapSquare wrapText="bothSides"/>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46755" cy="2607310"/>
                    </a:xfrm>
                    <a:prstGeom prst="rect">
                      <a:avLst/>
                    </a:prstGeom>
                    <a:noFill/>
                  </pic:spPr>
                </pic:pic>
              </a:graphicData>
            </a:graphic>
          </wp:anchor>
        </w:drawing>
      </w:r>
      <w:r w:rsidR="0065400E">
        <w:rPr>
          <w:rFonts w:ascii="Verdana" w:eastAsia="Times New Roman" w:hAnsi="Verdana" w:cs="Helvetica"/>
          <w:bCs/>
          <w:i/>
          <w:iCs/>
          <w:color w:val="2B2B2B"/>
          <w:sz w:val="28"/>
          <w:szCs w:val="28"/>
          <w:lang w:eastAsia="ru-RU"/>
        </w:rPr>
        <w:t>личности.</w:t>
      </w:r>
    </w:p>
    <w:p w:rsidR="0065400E" w:rsidRDefault="0065400E" w:rsidP="006A2201">
      <w:pPr>
        <w:shd w:val="clear" w:color="auto" w:fill="FFFFFF"/>
        <w:spacing w:line="336" w:lineRule="auto"/>
        <w:jc w:val="both"/>
        <w:rPr>
          <w:rFonts w:ascii="Verdana" w:eastAsia="Times New Roman" w:hAnsi="Verdana" w:cs="Helvetica"/>
          <w:bCs/>
          <w:i/>
          <w:iCs/>
          <w:color w:val="2B2B2B"/>
          <w:sz w:val="28"/>
          <w:szCs w:val="28"/>
          <w:lang w:eastAsia="ru-RU"/>
        </w:rPr>
      </w:pPr>
    </w:p>
    <w:p w:rsidR="0043641F" w:rsidRDefault="0043641F" w:rsidP="006A2201">
      <w:pPr>
        <w:shd w:val="clear" w:color="auto" w:fill="FFFFFF"/>
        <w:spacing w:line="336" w:lineRule="auto"/>
        <w:jc w:val="both"/>
        <w:rPr>
          <w:rFonts w:ascii="Verdana" w:eastAsia="Times New Roman" w:hAnsi="Verdana" w:cs="Helvetica"/>
          <w:bCs/>
          <w:i/>
          <w:iCs/>
          <w:color w:val="2B2B2B"/>
          <w:sz w:val="28"/>
          <w:szCs w:val="28"/>
          <w:lang w:eastAsia="ru-RU"/>
        </w:rPr>
      </w:pPr>
    </w:p>
    <w:p w:rsidR="006A2201" w:rsidRDefault="006A2201">
      <w:pPr>
        <w:rPr>
          <w:sz w:val="28"/>
          <w:szCs w:val="28"/>
        </w:rPr>
      </w:pPr>
    </w:p>
    <w:p w:rsidR="00DE3D2A" w:rsidRPr="006A2201" w:rsidRDefault="006A2201">
      <w:pPr>
        <w:rPr>
          <w:sz w:val="28"/>
          <w:szCs w:val="28"/>
        </w:rPr>
      </w:pPr>
      <w:r>
        <w:rPr>
          <w:noProof/>
          <w:sz w:val="28"/>
          <w:szCs w:val="28"/>
          <w:lang w:eastAsia="ru-RU"/>
        </w:rPr>
        <w:lastRenderedPageBreak/>
        <w:drawing>
          <wp:inline distT="0" distB="0" distL="0" distR="0">
            <wp:extent cx="6188710" cy="4631055"/>
            <wp:effectExtent l="0" t="0" r="254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jpg"/>
                    <pic:cNvPicPr/>
                  </pic:nvPicPr>
                  <pic:blipFill>
                    <a:blip r:embed="rId13">
                      <a:extLst>
                        <a:ext uri="{28A0092B-C50C-407E-A947-70E740481C1C}">
                          <a14:useLocalDpi xmlns:a14="http://schemas.microsoft.com/office/drawing/2010/main" val="0"/>
                        </a:ext>
                      </a:extLst>
                    </a:blip>
                    <a:stretch>
                      <a:fillRect/>
                    </a:stretch>
                  </pic:blipFill>
                  <pic:spPr>
                    <a:xfrm>
                      <a:off x="0" y="0"/>
                      <a:ext cx="6188710" cy="4631055"/>
                    </a:xfrm>
                    <a:prstGeom prst="rect">
                      <a:avLst/>
                    </a:prstGeom>
                  </pic:spPr>
                </pic:pic>
              </a:graphicData>
            </a:graphic>
          </wp:inline>
        </w:drawing>
      </w:r>
    </w:p>
    <w:sectPr w:rsidR="00DE3D2A" w:rsidRPr="006A2201" w:rsidSect="006A2201">
      <w:footerReference w:type="default" r:id="rId14"/>
      <w:pgSz w:w="11906" w:h="16838"/>
      <w:pgMar w:top="1440" w:right="1080" w:bottom="1440" w:left="1080" w:header="708" w:footer="708" w:gutter="0"/>
      <w:pgBorders w:offsetFrom="page">
        <w:top w:val="balloons3Colors" w:sz="20" w:space="24" w:color="auto"/>
        <w:left w:val="balloons3Colors" w:sz="20" w:space="24" w:color="auto"/>
        <w:bottom w:val="balloons3Colors" w:sz="20" w:space="24" w:color="auto"/>
        <w:right w:val="balloons3Colors" w:sz="20"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0985" w:rsidRDefault="00200985" w:rsidP="006A2201">
      <w:pPr>
        <w:spacing w:after="0" w:line="240" w:lineRule="auto"/>
      </w:pPr>
      <w:r>
        <w:separator/>
      </w:r>
    </w:p>
  </w:endnote>
  <w:endnote w:type="continuationSeparator" w:id="0">
    <w:p w:rsidR="00200985" w:rsidRDefault="00200985" w:rsidP="006A22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2201" w:rsidRDefault="006A2201">
    <w:pPr>
      <w:pStyle w:val="a7"/>
    </w:pPr>
  </w:p>
  <w:p w:rsidR="006A2201" w:rsidRDefault="006A2201">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0985" w:rsidRDefault="00200985" w:rsidP="006A2201">
      <w:pPr>
        <w:spacing w:after="0" w:line="240" w:lineRule="auto"/>
      </w:pPr>
      <w:r>
        <w:separator/>
      </w:r>
    </w:p>
  </w:footnote>
  <w:footnote w:type="continuationSeparator" w:id="0">
    <w:p w:rsidR="00200985" w:rsidRDefault="00200985" w:rsidP="006A220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C7697B"/>
    <w:multiLevelType w:val="multilevel"/>
    <w:tmpl w:val="C9847FA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641F"/>
    <w:rsid w:val="00134449"/>
    <w:rsid w:val="00200985"/>
    <w:rsid w:val="00423AD3"/>
    <w:rsid w:val="0043641F"/>
    <w:rsid w:val="0065400E"/>
    <w:rsid w:val="006A22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3641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3641F"/>
    <w:rPr>
      <w:rFonts w:ascii="Tahoma" w:hAnsi="Tahoma" w:cs="Tahoma"/>
      <w:sz w:val="16"/>
      <w:szCs w:val="16"/>
    </w:rPr>
  </w:style>
  <w:style w:type="paragraph" w:styleId="a5">
    <w:name w:val="header"/>
    <w:basedOn w:val="a"/>
    <w:link w:val="a6"/>
    <w:uiPriority w:val="99"/>
    <w:unhideWhenUsed/>
    <w:rsid w:val="006A2201"/>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6A2201"/>
  </w:style>
  <w:style w:type="paragraph" w:styleId="a7">
    <w:name w:val="footer"/>
    <w:basedOn w:val="a"/>
    <w:link w:val="a8"/>
    <w:uiPriority w:val="99"/>
    <w:unhideWhenUsed/>
    <w:rsid w:val="006A2201"/>
    <w:pPr>
      <w:tabs>
        <w:tab w:val="center" w:pos="4677"/>
        <w:tab w:val="right" w:pos="9355"/>
      </w:tabs>
      <w:spacing w:after="0" w:line="240" w:lineRule="auto"/>
    </w:pPr>
  </w:style>
  <w:style w:type="character" w:customStyle="1" w:styleId="a8">
    <w:name w:val="Нижний колонтитул Знак"/>
    <w:basedOn w:val="a0"/>
    <w:link w:val="a7"/>
    <w:uiPriority w:val="99"/>
    <w:rsid w:val="006A220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3641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3641F"/>
    <w:rPr>
      <w:rFonts w:ascii="Tahoma" w:hAnsi="Tahoma" w:cs="Tahoma"/>
      <w:sz w:val="16"/>
      <w:szCs w:val="16"/>
    </w:rPr>
  </w:style>
  <w:style w:type="paragraph" w:styleId="a5">
    <w:name w:val="header"/>
    <w:basedOn w:val="a"/>
    <w:link w:val="a6"/>
    <w:uiPriority w:val="99"/>
    <w:unhideWhenUsed/>
    <w:rsid w:val="006A2201"/>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6A2201"/>
  </w:style>
  <w:style w:type="paragraph" w:styleId="a7">
    <w:name w:val="footer"/>
    <w:basedOn w:val="a"/>
    <w:link w:val="a8"/>
    <w:uiPriority w:val="99"/>
    <w:unhideWhenUsed/>
    <w:rsid w:val="006A2201"/>
    <w:pPr>
      <w:tabs>
        <w:tab w:val="center" w:pos="4677"/>
        <w:tab w:val="right" w:pos="9355"/>
      </w:tabs>
      <w:spacing w:after="0" w:line="240" w:lineRule="auto"/>
    </w:pPr>
  </w:style>
  <w:style w:type="character" w:customStyle="1" w:styleId="a8">
    <w:name w:val="Нижний колонтитул Знак"/>
    <w:basedOn w:val="a0"/>
    <w:link w:val="a7"/>
    <w:uiPriority w:val="99"/>
    <w:rsid w:val="006A22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374273">
      <w:bodyDiv w:val="1"/>
      <w:marLeft w:val="0"/>
      <w:marRight w:val="0"/>
      <w:marTop w:val="0"/>
      <w:marBottom w:val="0"/>
      <w:divBdr>
        <w:top w:val="none" w:sz="0" w:space="0" w:color="auto"/>
        <w:left w:val="none" w:sz="0" w:space="0" w:color="auto"/>
        <w:bottom w:val="none" w:sz="0" w:space="0" w:color="auto"/>
        <w:right w:val="none" w:sz="0" w:space="0" w:color="auto"/>
      </w:divBdr>
      <w:divsChild>
        <w:div w:id="195849954">
          <w:marLeft w:val="0"/>
          <w:marRight w:val="0"/>
          <w:marTop w:val="0"/>
          <w:marBottom w:val="0"/>
          <w:divBdr>
            <w:top w:val="none" w:sz="0" w:space="0" w:color="auto"/>
            <w:left w:val="none" w:sz="0" w:space="0" w:color="auto"/>
            <w:bottom w:val="none" w:sz="0" w:space="0" w:color="auto"/>
            <w:right w:val="none" w:sz="0" w:space="0" w:color="auto"/>
          </w:divBdr>
          <w:divsChild>
            <w:div w:id="1090927487">
              <w:marLeft w:val="0"/>
              <w:marRight w:val="0"/>
              <w:marTop w:val="0"/>
              <w:marBottom w:val="0"/>
              <w:divBdr>
                <w:top w:val="none" w:sz="0" w:space="0" w:color="auto"/>
                <w:left w:val="none" w:sz="0" w:space="0" w:color="auto"/>
                <w:bottom w:val="none" w:sz="0" w:space="0" w:color="auto"/>
                <w:right w:val="none" w:sz="0" w:space="0" w:color="auto"/>
              </w:divBdr>
              <w:divsChild>
                <w:div w:id="1886258088">
                  <w:marLeft w:val="0"/>
                  <w:marRight w:val="0"/>
                  <w:marTop w:val="0"/>
                  <w:marBottom w:val="0"/>
                  <w:divBdr>
                    <w:top w:val="none" w:sz="0" w:space="0" w:color="auto"/>
                    <w:left w:val="none" w:sz="0" w:space="0" w:color="auto"/>
                    <w:bottom w:val="none" w:sz="0" w:space="0" w:color="auto"/>
                    <w:right w:val="none" w:sz="0" w:space="0" w:color="auto"/>
                  </w:divBdr>
                  <w:divsChild>
                    <w:div w:id="1834641588">
                      <w:marLeft w:val="0"/>
                      <w:marRight w:val="0"/>
                      <w:marTop w:val="0"/>
                      <w:marBottom w:val="0"/>
                      <w:divBdr>
                        <w:top w:val="none" w:sz="0" w:space="0" w:color="auto"/>
                        <w:left w:val="none" w:sz="0" w:space="0" w:color="auto"/>
                        <w:bottom w:val="none" w:sz="0" w:space="0" w:color="auto"/>
                        <w:right w:val="none" w:sz="0" w:space="0" w:color="auto"/>
                      </w:divBdr>
                      <w:divsChild>
                        <w:div w:id="1267082035">
                          <w:marLeft w:val="0"/>
                          <w:marRight w:val="0"/>
                          <w:marTop w:val="0"/>
                          <w:marBottom w:val="0"/>
                          <w:divBdr>
                            <w:top w:val="none" w:sz="0" w:space="0" w:color="auto"/>
                            <w:left w:val="none" w:sz="0" w:space="0" w:color="auto"/>
                            <w:bottom w:val="none" w:sz="0" w:space="0" w:color="auto"/>
                            <w:right w:val="none" w:sz="0" w:space="0" w:color="auto"/>
                          </w:divBdr>
                          <w:divsChild>
                            <w:div w:id="941912741">
                              <w:marLeft w:val="0"/>
                              <w:marRight w:val="0"/>
                              <w:marTop w:val="0"/>
                              <w:marBottom w:val="0"/>
                              <w:divBdr>
                                <w:top w:val="none" w:sz="0" w:space="0" w:color="auto"/>
                                <w:left w:val="none" w:sz="0" w:space="0" w:color="auto"/>
                                <w:bottom w:val="none" w:sz="0" w:space="0" w:color="auto"/>
                                <w:right w:val="none" w:sz="0" w:space="0" w:color="auto"/>
                              </w:divBdr>
                              <w:divsChild>
                                <w:div w:id="672029941">
                                  <w:marLeft w:val="0"/>
                                  <w:marRight w:val="0"/>
                                  <w:marTop w:val="0"/>
                                  <w:marBottom w:val="0"/>
                                  <w:divBdr>
                                    <w:top w:val="none" w:sz="0" w:space="0" w:color="auto"/>
                                    <w:left w:val="none" w:sz="0" w:space="0" w:color="auto"/>
                                    <w:bottom w:val="none" w:sz="0" w:space="0" w:color="auto"/>
                                    <w:right w:val="none" w:sz="0" w:space="0" w:color="auto"/>
                                  </w:divBdr>
                                  <w:divsChild>
                                    <w:div w:id="1022051350">
                                      <w:marLeft w:val="0"/>
                                      <w:marRight w:val="0"/>
                                      <w:marTop w:val="0"/>
                                      <w:marBottom w:val="0"/>
                                      <w:divBdr>
                                        <w:top w:val="none" w:sz="0" w:space="0" w:color="auto"/>
                                        <w:left w:val="none" w:sz="0" w:space="0" w:color="auto"/>
                                        <w:bottom w:val="none" w:sz="0" w:space="0" w:color="auto"/>
                                        <w:right w:val="none" w:sz="0" w:space="0" w:color="auto"/>
                                      </w:divBdr>
                                      <w:divsChild>
                                        <w:div w:id="1280335206">
                                          <w:marLeft w:val="0"/>
                                          <w:marRight w:val="0"/>
                                          <w:marTop w:val="0"/>
                                          <w:marBottom w:val="0"/>
                                          <w:divBdr>
                                            <w:top w:val="none" w:sz="0" w:space="0" w:color="auto"/>
                                            <w:left w:val="none" w:sz="0" w:space="0" w:color="auto"/>
                                            <w:bottom w:val="none" w:sz="0" w:space="0" w:color="auto"/>
                                            <w:right w:val="none" w:sz="0" w:space="0" w:color="auto"/>
                                          </w:divBdr>
                                          <w:divsChild>
                                            <w:div w:id="439570669">
                                              <w:marLeft w:val="0"/>
                                              <w:marRight w:val="0"/>
                                              <w:marTop w:val="0"/>
                                              <w:marBottom w:val="0"/>
                                              <w:divBdr>
                                                <w:top w:val="none" w:sz="0" w:space="0" w:color="auto"/>
                                                <w:left w:val="none" w:sz="0" w:space="0" w:color="auto"/>
                                                <w:bottom w:val="none" w:sz="0" w:space="0" w:color="auto"/>
                                                <w:right w:val="none" w:sz="0" w:space="0" w:color="auto"/>
                                              </w:divBdr>
                                            </w:div>
                                            <w:div w:id="1580480121">
                                              <w:marLeft w:val="0"/>
                                              <w:marRight w:val="0"/>
                                              <w:marTop w:val="0"/>
                                              <w:marBottom w:val="0"/>
                                              <w:divBdr>
                                                <w:top w:val="none" w:sz="0" w:space="0" w:color="auto"/>
                                                <w:left w:val="none" w:sz="0" w:space="0" w:color="auto"/>
                                                <w:bottom w:val="none" w:sz="0" w:space="0" w:color="auto"/>
                                                <w:right w:val="none" w:sz="0" w:space="0" w:color="auto"/>
                                              </w:divBdr>
                                            </w:div>
                                            <w:div w:id="2143225261">
                                              <w:marLeft w:val="0"/>
                                              <w:marRight w:val="0"/>
                                              <w:marTop w:val="0"/>
                                              <w:marBottom w:val="0"/>
                                              <w:divBdr>
                                                <w:top w:val="none" w:sz="0" w:space="0" w:color="auto"/>
                                                <w:left w:val="none" w:sz="0" w:space="0" w:color="auto"/>
                                                <w:bottom w:val="none" w:sz="0" w:space="0" w:color="auto"/>
                                                <w:right w:val="none" w:sz="0" w:space="0" w:color="auto"/>
                                              </w:divBdr>
                                              <w:divsChild>
                                                <w:div w:id="1716855545">
                                                  <w:marLeft w:val="0"/>
                                                  <w:marRight w:val="0"/>
                                                  <w:marTop w:val="0"/>
                                                  <w:marBottom w:val="0"/>
                                                  <w:divBdr>
                                                    <w:top w:val="none" w:sz="0" w:space="0" w:color="auto"/>
                                                    <w:left w:val="none" w:sz="0" w:space="0" w:color="auto"/>
                                                    <w:bottom w:val="none" w:sz="0" w:space="0" w:color="auto"/>
                                                    <w:right w:val="none" w:sz="0" w:space="0" w:color="auto"/>
                                                  </w:divBdr>
                                                </w:div>
                                                <w:div w:id="816074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3351794">
      <w:bodyDiv w:val="1"/>
      <w:marLeft w:val="0"/>
      <w:marRight w:val="0"/>
      <w:marTop w:val="0"/>
      <w:marBottom w:val="0"/>
      <w:divBdr>
        <w:top w:val="none" w:sz="0" w:space="0" w:color="auto"/>
        <w:left w:val="none" w:sz="0" w:space="0" w:color="auto"/>
        <w:bottom w:val="none" w:sz="0" w:space="0" w:color="auto"/>
        <w:right w:val="none" w:sz="0" w:space="0" w:color="auto"/>
      </w:divBdr>
      <w:divsChild>
        <w:div w:id="1895046660">
          <w:marLeft w:val="0"/>
          <w:marRight w:val="0"/>
          <w:marTop w:val="0"/>
          <w:marBottom w:val="0"/>
          <w:divBdr>
            <w:top w:val="none" w:sz="0" w:space="0" w:color="auto"/>
            <w:left w:val="none" w:sz="0" w:space="0" w:color="auto"/>
            <w:bottom w:val="none" w:sz="0" w:space="0" w:color="auto"/>
            <w:right w:val="none" w:sz="0" w:space="0" w:color="auto"/>
          </w:divBdr>
          <w:divsChild>
            <w:div w:id="1735812616">
              <w:marLeft w:val="0"/>
              <w:marRight w:val="0"/>
              <w:marTop w:val="0"/>
              <w:marBottom w:val="0"/>
              <w:divBdr>
                <w:top w:val="none" w:sz="0" w:space="0" w:color="auto"/>
                <w:left w:val="none" w:sz="0" w:space="0" w:color="auto"/>
                <w:bottom w:val="none" w:sz="0" w:space="0" w:color="auto"/>
                <w:right w:val="none" w:sz="0" w:space="0" w:color="auto"/>
              </w:divBdr>
              <w:divsChild>
                <w:div w:id="1735272904">
                  <w:marLeft w:val="0"/>
                  <w:marRight w:val="0"/>
                  <w:marTop w:val="0"/>
                  <w:marBottom w:val="450"/>
                  <w:divBdr>
                    <w:top w:val="none" w:sz="0" w:space="0" w:color="auto"/>
                    <w:left w:val="none" w:sz="0" w:space="0" w:color="auto"/>
                    <w:bottom w:val="none" w:sz="0" w:space="0" w:color="auto"/>
                    <w:right w:val="none" w:sz="0" w:space="0" w:color="auto"/>
                  </w:divBdr>
                  <w:divsChild>
                    <w:div w:id="1476558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hyperlink" Target="http://kristallik20.ru/media/k2/items/cache/7ab716354432ee12f19b58c60471093b_XL.jpg"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D6D0F4-EE12-4F8F-873E-2CA0190C53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10</Pages>
  <Words>2064</Words>
  <Characters>11768</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Mokrova</dc:creator>
  <cp:lastModifiedBy>Mary Mokrova</cp:lastModifiedBy>
  <cp:revision>2</cp:revision>
  <dcterms:created xsi:type="dcterms:W3CDTF">2017-12-17T13:52:00Z</dcterms:created>
  <dcterms:modified xsi:type="dcterms:W3CDTF">2017-12-18T16:24:00Z</dcterms:modified>
</cp:coreProperties>
</file>